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C6" w:rsidRDefault="006A77C6" w:rsidP="00091A33">
      <w:pPr>
        <w:jc w:val="center"/>
        <w:rPr>
          <w:b/>
          <w:sz w:val="36"/>
          <w:szCs w:val="36"/>
        </w:rPr>
      </w:pPr>
    </w:p>
    <w:p w:rsidR="00091A33" w:rsidRDefault="00091A33" w:rsidP="00091A33">
      <w:pPr>
        <w:jc w:val="center"/>
        <w:rPr>
          <w:b/>
          <w:sz w:val="36"/>
          <w:szCs w:val="36"/>
        </w:rPr>
      </w:pPr>
      <w:r w:rsidRPr="00EA6827">
        <w:rPr>
          <w:b/>
          <w:sz w:val="36"/>
          <w:szCs w:val="36"/>
        </w:rPr>
        <w:t>NOTICE TO CONTRACTORS CALLING FOR BIDS</w:t>
      </w:r>
    </w:p>
    <w:p w:rsidR="00091A33" w:rsidRDefault="00091A33" w:rsidP="00091A33">
      <w:pPr>
        <w:rPr>
          <w:sz w:val="36"/>
          <w:szCs w:val="36"/>
        </w:rPr>
      </w:pPr>
    </w:p>
    <w:p w:rsidR="00091A33" w:rsidRPr="0040792A" w:rsidRDefault="00091A33" w:rsidP="00091A33">
      <w:r>
        <w:t>School District:</w:t>
      </w:r>
      <w:r>
        <w:tab/>
      </w:r>
      <w:r>
        <w:tab/>
      </w:r>
      <w:r>
        <w:tab/>
      </w:r>
      <w:r w:rsidRPr="00452392">
        <w:rPr>
          <w:b/>
          <w:bCs/>
          <w:sz w:val="26"/>
          <w:szCs w:val="26"/>
        </w:rPr>
        <w:t>COLTON JOINT UNIFIED SCHOOL DISTRICT</w:t>
      </w:r>
      <w:r w:rsidRPr="00452392">
        <w:rPr>
          <w:sz w:val="26"/>
          <w:szCs w:val="26"/>
        </w:rPr>
        <w:tab/>
      </w:r>
      <w:r>
        <w:tab/>
      </w:r>
    </w:p>
    <w:p w:rsidR="00091A33" w:rsidRPr="00FD517C" w:rsidRDefault="00091A33" w:rsidP="00091A33">
      <w:pPr>
        <w:rPr>
          <w:b/>
          <w:bCs/>
        </w:rPr>
      </w:pPr>
      <w:r w:rsidRPr="004A772B">
        <w:t>Bid Deadline:</w:t>
      </w:r>
      <w:r w:rsidRPr="004A772B">
        <w:tab/>
      </w:r>
      <w:r w:rsidRPr="004A772B">
        <w:tab/>
      </w:r>
      <w:r w:rsidRPr="004A772B">
        <w:tab/>
      </w:r>
      <w:r w:rsidRPr="004A772B">
        <w:tab/>
      </w:r>
      <w:r w:rsidR="003D400B">
        <w:rPr>
          <w:b/>
          <w:bCs/>
        </w:rPr>
        <w:t>August 2</w:t>
      </w:r>
      <w:r w:rsidR="00640B76">
        <w:rPr>
          <w:b/>
          <w:bCs/>
        </w:rPr>
        <w:t>3rd</w:t>
      </w:r>
      <w:r w:rsidR="00EA121C">
        <w:rPr>
          <w:b/>
          <w:bCs/>
        </w:rPr>
        <w:t>, 202</w:t>
      </w:r>
      <w:r w:rsidR="002E60C4">
        <w:rPr>
          <w:b/>
          <w:bCs/>
        </w:rPr>
        <w:t>3</w:t>
      </w:r>
      <w:r w:rsidR="00EA121C">
        <w:rPr>
          <w:b/>
          <w:bCs/>
        </w:rPr>
        <w:t xml:space="preserve"> at 2:00 PM</w:t>
      </w:r>
    </w:p>
    <w:p w:rsidR="00091A33" w:rsidRPr="00FD517C" w:rsidRDefault="00091A33" w:rsidP="00091A33">
      <w:pPr>
        <w:rPr>
          <w:b/>
          <w:bCs/>
        </w:rPr>
      </w:pPr>
    </w:p>
    <w:p w:rsidR="00091A33" w:rsidRDefault="00091A33" w:rsidP="00091A33">
      <w:r w:rsidRPr="00FD517C">
        <w:t>Place of bid receipt:</w:t>
      </w:r>
      <w:r w:rsidRPr="00FD517C">
        <w:tab/>
      </w:r>
      <w:r w:rsidRPr="00FD517C">
        <w:tab/>
      </w:r>
      <w:r w:rsidRPr="00FD517C">
        <w:tab/>
        <w:t xml:space="preserve">Colton </w:t>
      </w:r>
      <w:r>
        <w:t>Joint Unified School District</w:t>
      </w:r>
    </w:p>
    <w:p w:rsidR="00091A33" w:rsidRDefault="00224BDF" w:rsidP="00091A33">
      <w:pPr>
        <w:ind w:left="3600"/>
        <w:jc w:val="both"/>
      </w:pPr>
      <w:r>
        <w:t>Facilities Planning and Construction</w:t>
      </w:r>
    </w:p>
    <w:p w:rsidR="00091A33" w:rsidRDefault="00224BDF" w:rsidP="00091A33">
      <w:pPr>
        <w:ind w:left="3600"/>
        <w:jc w:val="both"/>
      </w:pPr>
      <w:r>
        <w:t>325 Hermosa Street, Building 5</w:t>
      </w:r>
    </w:p>
    <w:p w:rsidR="00091A33" w:rsidRDefault="00091A33" w:rsidP="00091A33">
      <w:pPr>
        <w:ind w:left="3600"/>
        <w:jc w:val="both"/>
      </w:pPr>
      <w:r>
        <w:t>Colton, CA 92324</w:t>
      </w:r>
    </w:p>
    <w:p w:rsidR="00091A33" w:rsidRDefault="00091A33" w:rsidP="00091A33">
      <w:pPr>
        <w:jc w:val="both"/>
      </w:pPr>
    </w:p>
    <w:p w:rsidR="00091A33" w:rsidRDefault="00091A33" w:rsidP="00091A33">
      <w:pPr>
        <w:pStyle w:val="Heading6"/>
        <w:ind w:left="3600" w:hanging="3600"/>
        <w:jc w:val="both"/>
        <w:rPr>
          <w:rFonts w:ascii="Arial" w:hAnsi="Arial" w:cs="Arial"/>
        </w:rPr>
      </w:pPr>
      <w:r w:rsidRPr="00450501">
        <w:rPr>
          <w:rFonts w:ascii="Arial" w:hAnsi="Arial" w:cs="Arial"/>
        </w:rPr>
        <w:t>Bid Identification:</w:t>
      </w:r>
      <w:r w:rsidRPr="00450501">
        <w:rPr>
          <w:rFonts w:ascii="Arial" w:hAnsi="Arial" w:cs="Arial"/>
        </w:rPr>
        <w:tab/>
      </w:r>
      <w:r w:rsidR="002468C5" w:rsidRPr="00FC4D22">
        <w:rPr>
          <w:rFonts w:ascii="Arial" w:hAnsi="Arial" w:cs="Arial"/>
        </w:rPr>
        <w:t>#</w:t>
      </w:r>
      <w:r w:rsidR="00EA121C">
        <w:rPr>
          <w:rFonts w:ascii="Arial" w:hAnsi="Arial" w:cs="Arial"/>
        </w:rPr>
        <w:t>2</w:t>
      </w:r>
      <w:r w:rsidR="006B56B6">
        <w:rPr>
          <w:rFonts w:ascii="Arial" w:hAnsi="Arial" w:cs="Arial"/>
        </w:rPr>
        <w:t>4</w:t>
      </w:r>
      <w:r w:rsidR="00EA121C">
        <w:rPr>
          <w:rFonts w:ascii="Arial" w:hAnsi="Arial" w:cs="Arial"/>
        </w:rPr>
        <w:t>-</w:t>
      </w:r>
      <w:r w:rsidR="006B56B6">
        <w:rPr>
          <w:rFonts w:ascii="Arial" w:hAnsi="Arial" w:cs="Arial"/>
        </w:rPr>
        <w:t>05</w:t>
      </w:r>
      <w:r w:rsidR="00EA121C">
        <w:rPr>
          <w:rFonts w:ascii="Arial" w:hAnsi="Arial" w:cs="Arial"/>
        </w:rPr>
        <w:t>FAC</w:t>
      </w:r>
      <w:r w:rsidR="00034E3D">
        <w:rPr>
          <w:rFonts w:ascii="Arial" w:hAnsi="Arial" w:cs="Arial"/>
        </w:rPr>
        <w:t>:</w:t>
      </w:r>
      <w:r w:rsidR="00EA121C">
        <w:rPr>
          <w:rFonts w:ascii="Arial" w:hAnsi="Arial" w:cs="Arial"/>
        </w:rPr>
        <w:t xml:space="preserve"> </w:t>
      </w:r>
      <w:r w:rsidR="00034E3D">
        <w:rPr>
          <w:rFonts w:ascii="Arial" w:hAnsi="Arial" w:cs="Arial"/>
        </w:rPr>
        <w:t>San Salvador Preschool</w:t>
      </w:r>
    </w:p>
    <w:p w:rsidR="00034E3D" w:rsidRPr="00034E3D" w:rsidRDefault="00034E3D" w:rsidP="00034E3D">
      <w:r>
        <w:tab/>
      </w:r>
      <w:r>
        <w:tab/>
      </w:r>
      <w:r>
        <w:tab/>
      </w:r>
      <w:r>
        <w:tab/>
      </w:r>
      <w:r>
        <w:tab/>
        <w:t xml:space="preserve">Playground Replacement and </w:t>
      </w:r>
      <w:r w:rsidR="00F92339">
        <w:t>Portable Certification</w:t>
      </w:r>
    </w:p>
    <w:p w:rsidR="00263ED4" w:rsidRPr="00263ED4" w:rsidRDefault="00263ED4" w:rsidP="00263ED4">
      <w:r>
        <w:t xml:space="preserve">                                                 </w:t>
      </w:r>
      <w:r w:rsidR="00BD65BA">
        <w:t xml:space="preserve">     </w:t>
      </w:r>
    </w:p>
    <w:p w:rsidR="00091A33" w:rsidRDefault="00091A33" w:rsidP="00091A33">
      <w:pPr>
        <w:jc w:val="both"/>
      </w:pPr>
    </w:p>
    <w:p w:rsidR="00091A33" w:rsidRDefault="00091A33" w:rsidP="00091A33">
      <w:r>
        <w:t xml:space="preserve">Bid documents </w:t>
      </w:r>
      <w:r w:rsidR="00452392">
        <w:t xml:space="preserve">will be </w:t>
      </w:r>
      <w:r>
        <w:t>available</w:t>
      </w:r>
      <w:r w:rsidR="00452392">
        <w:t xml:space="preserve"> </w:t>
      </w:r>
      <w:r>
        <w:t>from:</w:t>
      </w:r>
      <w:r>
        <w:tab/>
      </w:r>
    </w:p>
    <w:p w:rsidR="002E60C4" w:rsidRDefault="002E60C4" w:rsidP="00091A33"/>
    <w:p w:rsidR="002E60C4" w:rsidRDefault="002E60C4" w:rsidP="00091A33"/>
    <w:p w:rsidR="002E60C4" w:rsidRPr="00271653" w:rsidRDefault="002E60C4" w:rsidP="002E60C4">
      <w:pPr>
        <w:spacing w:after="60"/>
        <w:rPr>
          <w:rFonts w:cs="Arial"/>
          <w:sz w:val="22"/>
          <w:szCs w:val="22"/>
        </w:rPr>
      </w:pPr>
      <w:r w:rsidRPr="00271653">
        <w:rPr>
          <w:rFonts w:cs="Arial"/>
          <w:sz w:val="22"/>
          <w:szCs w:val="22"/>
        </w:rPr>
        <w:t>Mission Reprographics</w:t>
      </w:r>
      <w:r w:rsidRPr="00271653">
        <w:rPr>
          <w:rFonts w:cs="Arial"/>
          <w:sz w:val="22"/>
          <w:szCs w:val="22"/>
        </w:rPr>
        <w:tab/>
      </w:r>
      <w:r w:rsidRPr="00271653">
        <w:rPr>
          <w:rFonts w:cs="Arial"/>
          <w:sz w:val="22"/>
          <w:szCs w:val="22"/>
        </w:rPr>
        <w:tab/>
      </w:r>
      <w:r w:rsidRPr="00271653">
        <w:rPr>
          <w:rFonts w:cs="Arial"/>
          <w:sz w:val="22"/>
          <w:szCs w:val="22"/>
        </w:rPr>
        <w:tab/>
      </w:r>
      <w:r w:rsidRPr="00271653">
        <w:rPr>
          <w:rFonts w:cs="Arial"/>
          <w:sz w:val="22"/>
          <w:szCs w:val="22"/>
        </w:rPr>
        <w:tab/>
        <w:t xml:space="preserve">Bid America Online </w:t>
      </w:r>
      <w:proofErr w:type="spellStart"/>
      <w:r w:rsidRPr="00271653">
        <w:rPr>
          <w:rFonts w:cs="Arial"/>
          <w:sz w:val="22"/>
          <w:szCs w:val="22"/>
        </w:rPr>
        <w:t>Planroom</w:t>
      </w:r>
      <w:proofErr w:type="spellEnd"/>
    </w:p>
    <w:p w:rsidR="002E60C4" w:rsidRPr="00271653" w:rsidRDefault="002E60C4" w:rsidP="002E60C4">
      <w:pPr>
        <w:spacing w:after="60"/>
        <w:rPr>
          <w:rFonts w:cs="Arial"/>
          <w:sz w:val="22"/>
          <w:szCs w:val="22"/>
        </w:rPr>
      </w:pPr>
      <w:r w:rsidRPr="00271653">
        <w:rPr>
          <w:rFonts w:cs="Arial"/>
          <w:sz w:val="22"/>
          <w:szCs w:val="22"/>
        </w:rPr>
        <w:t>2050 East La Cadena Drive, Suite L</w:t>
      </w:r>
      <w:r w:rsidRPr="00271653">
        <w:rPr>
          <w:rFonts w:cs="Arial"/>
          <w:sz w:val="22"/>
          <w:szCs w:val="22"/>
        </w:rPr>
        <w:tab/>
      </w:r>
      <w:r w:rsidRPr="00271653">
        <w:rPr>
          <w:rFonts w:cs="Arial"/>
          <w:sz w:val="22"/>
          <w:szCs w:val="22"/>
        </w:rPr>
        <w:tab/>
      </w:r>
      <w:r w:rsidR="00271653">
        <w:rPr>
          <w:rFonts w:cs="Arial"/>
          <w:sz w:val="22"/>
          <w:szCs w:val="22"/>
        </w:rPr>
        <w:tab/>
      </w:r>
      <w:r w:rsidRPr="00271653">
        <w:rPr>
          <w:rFonts w:cs="Arial"/>
          <w:sz w:val="22"/>
          <w:szCs w:val="22"/>
        </w:rPr>
        <w:t>41085 Elm Street</w:t>
      </w:r>
    </w:p>
    <w:p w:rsidR="002E60C4" w:rsidRPr="00271653" w:rsidRDefault="002E60C4" w:rsidP="002E60C4">
      <w:pPr>
        <w:spacing w:after="60"/>
        <w:rPr>
          <w:rFonts w:cs="Arial"/>
          <w:sz w:val="22"/>
          <w:szCs w:val="22"/>
        </w:rPr>
      </w:pPr>
      <w:r w:rsidRPr="00271653">
        <w:rPr>
          <w:rFonts w:cs="Arial"/>
          <w:sz w:val="22"/>
          <w:szCs w:val="22"/>
        </w:rPr>
        <w:t>Riverside, CA 92507</w:t>
      </w:r>
      <w:r w:rsidRPr="00271653">
        <w:rPr>
          <w:rFonts w:cs="Arial"/>
          <w:sz w:val="22"/>
          <w:szCs w:val="22"/>
        </w:rPr>
        <w:tab/>
      </w:r>
      <w:r w:rsidRPr="00271653">
        <w:rPr>
          <w:rFonts w:cs="Arial"/>
          <w:sz w:val="22"/>
          <w:szCs w:val="22"/>
        </w:rPr>
        <w:tab/>
      </w:r>
      <w:r w:rsidRPr="00271653">
        <w:rPr>
          <w:rFonts w:cs="Arial"/>
          <w:sz w:val="22"/>
          <w:szCs w:val="22"/>
        </w:rPr>
        <w:tab/>
      </w:r>
      <w:r w:rsidRPr="00271653">
        <w:rPr>
          <w:rFonts w:cs="Arial"/>
          <w:sz w:val="22"/>
          <w:szCs w:val="22"/>
        </w:rPr>
        <w:tab/>
      </w:r>
      <w:r w:rsidR="00271653">
        <w:rPr>
          <w:rFonts w:cs="Arial"/>
          <w:sz w:val="22"/>
          <w:szCs w:val="22"/>
        </w:rPr>
        <w:tab/>
      </w:r>
      <w:r w:rsidRPr="00271653">
        <w:rPr>
          <w:rFonts w:cs="Arial"/>
          <w:sz w:val="22"/>
          <w:szCs w:val="22"/>
        </w:rPr>
        <w:t>Murrieta, CA 92562</w:t>
      </w:r>
    </w:p>
    <w:p w:rsidR="002E60C4" w:rsidRPr="00271653" w:rsidRDefault="002E60C4" w:rsidP="002E60C4">
      <w:pPr>
        <w:spacing w:after="60"/>
        <w:rPr>
          <w:rFonts w:cs="Arial"/>
          <w:sz w:val="22"/>
          <w:szCs w:val="22"/>
        </w:rPr>
      </w:pPr>
      <w:r w:rsidRPr="00271653">
        <w:rPr>
          <w:rFonts w:cs="Arial"/>
          <w:sz w:val="22"/>
          <w:szCs w:val="22"/>
        </w:rPr>
        <w:t>Phone (951) 686-8828</w:t>
      </w:r>
      <w:r w:rsidRPr="00271653">
        <w:rPr>
          <w:rFonts w:cs="Arial"/>
          <w:sz w:val="22"/>
          <w:szCs w:val="22"/>
        </w:rPr>
        <w:tab/>
      </w:r>
      <w:r w:rsidRPr="00271653">
        <w:rPr>
          <w:rFonts w:cs="Arial"/>
          <w:sz w:val="22"/>
          <w:szCs w:val="22"/>
        </w:rPr>
        <w:tab/>
      </w:r>
      <w:r w:rsidRPr="00271653">
        <w:rPr>
          <w:rFonts w:cs="Arial"/>
          <w:sz w:val="22"/>
          <w:szCs w:val="22"/>
        </w:rPr>
        <w:tab/>
      </w:r>
      <w:r w:rsidRPr="00271653">
        <w:rPr>
          <w:rFonts w:cs="Arial"/>
          <w:sz w:val="22"/>
          <w:szCs w:val="22"/>
        </w:rPr>
        <w:tab/>
        <w:t>(951) 677-4819</w:t>
      </w:r>
    </w:p>
    <w:p w:rsidR="002E60C4" w:rsidRPr="00271653" w:rsidRDefault="002E2F62" w:rsidP="002E60C4">
      <w:pPr>
        <w:spacing w:after="60"/>
        <w:rPr>
          <w:rFonts w:cs="Arial"/>
          <w:sz w:val="22"/>
          <w:szCs w:val="22"/>
        </w:rPr>
      </w:pPr>
      <w:hyperlink r:id="rId8" w:history="1">
        <w:r w:rsidR="002E60C4" w:rsidRPr="00271653">
          <w:rPr>
            <w:rStyle w:val="Hyperlink"/>
            <w:rFonts w:cs="Arial"/>
            <w:sz w:val="22"/>
            <w:szCs w:val="22"/>
          </w:rPr>
          <w:t>www.missionreproplanroom.com</w:t>
        </w:r>
      </w:hyperlink>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t xml:space="preserve">Email: </w:t>
      </w:r>
      <w:hyperlink r:id="rId9" w:history="1">
        <w:r w:rsidR="002E60C4" w:rsidRPr="00271653">
          <w:rPr>
            <w:rFonts w:cs="Arial"/>
            <w:color w:val="0000FF"/>
            <w:sz w:val="22"/>
            <w:szCs w:val="22"/>
            <w:u w:val="single"/>
          </w:rPr>
          <w:t>planroom@bidamerica.com</w:t>
        </w:r>
      </w:hyperlink>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r>
      <w:r w:rsidR="00271653">
        <w:rPr>
          <w:rFonts w:cs="Arial"/>
          <w:sz w:val="22"/>
          <w:szCs w:val="22"/>
        </w:rPr>
        <w:tab/>
      </w:r>
      <w:r w:rsidR="002E60C4" w:rsidRPr="00271653">
        <w:rPr>
          <w:rFonts w:cs="Arial"/>
          <w:sz w:val="22"/>
          <w:szCs w:val="22"/>
        </w:rPr>
        <w:t xml:space="preserve">Website: </w:t>
      </w:r>
      <w:hyperlink r:id="rId10" w:history="1">
        <w:r w:rsidR="00271653" w:rsidRPr="00271653">
          <w:rPr>
            <w:rStyle w:val="Hyperlink"/>
            <w:rFonts w:cs="Arial"/>
            <w:sz w:val="22"/>
            <w:szCs w:val="22"/>
          </w:rPr>
          <w:t>www.BidAmerica.com</w:t>
        </w:r>
      </w:hyperlink>
    </w:p>
    <w:p w:rsidR="00271653" w:rsidRPr="00271653" w:rsidRDefault="00271653" w:rsidP="002E60C4">
      <w:pPr>
        <w:spacing w:after="60"/>
        <w:rPr>
          <w:rFonts w:cs="Arial"/>
          <w:sz w:val="22"/>
          <w:szCs w:val="22"/>
        </w:rPr>
      </w:pPr>
    </w:p>
    <w:p w:rsidR="002E60C4" w:rsidRPr="00271653" w:rsidRDefault="00FB46B8" w:rsidP="002E60C4">
      <w:pPr>
        <w:spacing w:after="60"/>
        <w:rPr>
          <w:rFonts w:cs="Arial"/>
          <w:sz w:val="22"/>
          <w:szCs w:val="22"/>
        </w:rPr>
      </w:pPr>
      <w:r w:rsidRPr="00271653">
        <w:rPr>
          <w:rFonts w:cs="Arial"/>
          <w:sz w:val="22"/>
          <w:szCs w:val="22"/>
        </w:rPr>
        <w:t xml:space="preserve">Associated General </w:t>
      </w:r>
      <w:r w:rsidR="00271653" w:rsidRPr="00271653">
        <w:rPr>
          <w:rFonts w:cs="Arial"/>
          <w:sz w:val="22"/>
          <w:szCs w:val="22"/>
        </w:rPr>
        <w:t>Contractors of America</w:t>
      </w:r>
      <w:r w:rsidR="002E60C4" w:rsidRPr="00271653">
        <w:rPr>
          <w:rFonts w:cs="Arial"/>
          <w:sz w:val="22"/>
          <w:szCs w:val="22"/>
        </w:rPr>
        <w:tab/>
      </w:r>
      <w:r w:rsidR="00271653">
        <w:rPr>
          <w:rFonts w:cs="Arial"/>
          <w:sz w:val="22"/>
          <w:szCs w:val="22"/>
        </w:rPr>
        <w:tab/>
      </w:r>
      <w:r w:rsidR="002E60C4" w:rsidRPr="00271653">
        <w:rPr>
          <w:rFonts w:cs="Arial"/>
          <w:sz w:val="22"/>
          <w:szCs w:val="22"/>
        </w:rPr>
        <w:t>Dodge Data &amp; Analytics</w:t>
      </w:r>
    </w:p>
    <w:p w:rsidR="002E60C4" w:rsidRPr="00271653" w:rsidRDefault="00271653" w:rsidP="002E60C4">
      <w:pPr>
        <w:spacing w:after="60"/>
        <w:rPr>
          <w:rFonts w:cs="Arial"/>
          <w:sz w:val="22"/>
          <w:szCs w:val="22"/>
        </w:rPr>
      </w:pPr>
      <w:r w:rsidRPr="00271653">
        <w:rPr>
          <w:rFonts w:cs="Arial"/>
          <w:sz w:val="22"/>
          <w:szCs w:val="22"/>
        </w:rPr>
        <w:t>San Diego Chapter, Inc</w:t>
      </w:r>
      <w:r w:rsidRPr="00271653">
        <w:rPr>
          <w:rFonts w:cs="Arial"/>
          <w:sz w:val="22"/>
          <w:szCs w:val="22"/>
        </w:rPr>
        <w:tab/>
      </w:r>
      <w:r w:rsidRPr="00271653">
        <w:rPr>
          <w:rFonts w:cs="Arial"/>
          <w:sz w:val="22"/>
          <w:szCs w:val="22"/>
        </w:rPr>
        <w:tab/>
      </w:r>
      <w:r w:rsidR="002E60C4" w:rsidRPr="00271653">
        <w:rPr>
          <w:rFonts w:cs="Arial"/>
          <w:sz w:val="22"/>
          <w:szCs w:val="22"/>
        </w:rPr>
        <w:tab/>
      </w:r>
      <w:r w:rsidR="002E60C4" w:rsidRPr="00271653">
        <w:rPr>
          <w:rFonts w:cs="Arial"/>
          <w:sz w:val="22"/>
          <w:szCs w:val="22"/>
        </w:rPr>
        <w:tab/>
        <w:t>830 Third Avenue, 6</w:t>
      </w:r>
      <w:r w:rsidR="002E60C4" w:rsidRPr="00271653">
        <w:rPr>
          <w:rFonts w:cs="Arial"/>
          <w:sz w:val="22"/>
          <w:szCs w:val="22"/>
          <w:vertAlign w:val="superscript"/>
        </w:rPr>
        <w:t>th</w:t>
      </w:r>
      <w:r w:rsidR="002E60C4" w:rsidRPr="00271653">
        <w:rPr>
          <w:rFonts w:cs="Arial"/>
          <w:sz w:val="22"/>
          <w:szCs w:val="22"/>
        </w:rPr>
        <w:t xml:space="preserve"> Floor</w:t>
      </w:r>
    </w:p>
    <w:p w:rsidR="002E60C4" w:rsidRPr="00271653" w:rsidRDefault="00271653" w:rsidP="002E60C4">
      <w:pPr>
        <w:spacing w:after="60"/>
        <w:rPr>
          <w:rFonts w:cs="Arial"/>
          <w:sz w:val="22"/>
          <w:szCs w:val="22"/>
        </w:rPr>
      </w:pPr>
      <w:r w:rsidRPr="00271653">
        <w:rPr>
          <w:rFonts w:cs="Arial"/>
          <w:sz w:val="22"/>
          <w:szCs w:val="22"/>
        </w:rPr>
        <w:t>6212 Ferris Square, San Diego, CA  92121</w:t>
      </w:r>
      <w:r>
        <w:rPr>
          <w:rFonts w:cs="Arial"/>
          <w:sz w:val="22"/>
          <w:szCs w:val="22"/>
        </w:rPr>
        <w:tab/>
      </w:r>
      <w:r>
        <w:rPr>
          <w:rFonts w:cs="Arial"/>
          <w:sz w:val="22"/>
          <w:szCs w:val="22"/>
        </w:rPr>
        <w:tab/>
      </w:r>
      <w:r w:rsidR="002E60C4" w:rsidRPr="00271653">
        <w:rPr>
          <w:rFonts w:cs="Arial"/>
          <w:sz w:val="22"/>
          <w:szCs w:val="22"/>
        </w:rPr>
        <w:t>New York, NY 10022</w:t>
      </w:r>
    </w:p>
    <w:p w:rsidR="002E60C4" w:rsidRPr="00271653" w:rsidRDefault="00271653" w:rsidP="002E60C4">
      <w:pPr>
        <w:spacing w:after="60"/>
        <w:rPr>
          <w:rFonts w:cs="Arial"/>
          <w:sz w:val="22"/>
          <w:szCs w:val="22"/>
        </w:rPr>
      </w:pPr>
      <w:r w:rsidRPr="00271653">
        <w:rPr>
          <w:rFonts w:cs="Arial"/>
          <w:sz w:val="22"/>
          <w:szCs w:val="22"/>
        </w:rPr>
        <w:t>Phone: (858)558-7444</w:t>
      </w:r>
      <w:r w:rsidRPr="00271653">
        <w:rPr>
          <w:rFonts w:cs="Arial"/>
          <w:sz w:val="22"/>
          <w:szCs w:val="22"/>
        </w:rPr>
        <w:tab/>
      </w:r>
      <w:r w:rsidRPr="00271653">
        <w:rPr>
          <w:rFonts w:cs="Arial"/>
          <w:sz w:val="22"/>
          <w:szCs w:val="22"/>
        </w:rPr>
        <w:tab/>
      </w:r>
      <w:r w:rsidR="002E60C4" w:rsidRPr="00271653">
        <w:rPr>
          <w:rFonts w:cs="Arial"/>
          <w:sz w:val="22"/>
          <w:szCs w:val="22"/>
        </w:rPr>
        <w:tab/>
      </w:r>
      <w:r w:rsidR="002E60C4" w:rsidRPr="00271653">
        <w:rPr>
          <w:rFonts w:cs="Arial"/>
          <w:sz w:val="22"/>
          <w:szCs w:val="22"/>
        </w:rPr>
        <w:tab/>
        <w:t>(877) 784-9556</w:t>
      </w:r>
    </w:p>
    <w:p w:rsidR="002E60C4" w:rsidRPr="00271653" w:rsidRDefault="00271653" w:rsidP="002E60C4">
      <w:pPr>
        <w:spacing w:after="60"/>
        <w:rPr>
          <w:rFonts w:cs="Arial"/>
          <w:sz w:val="22"/>
          <w:szCs w:val="22"/>
        </w:rPr>
      </w:pPr>
      <w:proofErr w:type="gramStart"/>
      <w:r w:rsidRPr="00271653">
        <w:rPr>
          <w:rFonts w:cs="Arial"/>
          <w:sz w:val="22"/>
          <w:szCs w:val="22"/>
        </w:rPr>
        <w:t>Email:planroom@agcsd.org</w:t>
      </w:r>
      <w:proofErr w:type="gramEnd"/>
      <w:r w:rsidR="002E60C4" w:rsidRPr="00271653">
        <w:rPr>
          <w:rFonts w:cs="Arial"/>
          <w:sz w:val="22"/>
          <w:szCs w:val="22"/>
        </w:rPr>
        <w:tab/>
      </w:r>
      <w:r w:rsidR="002E60C4" w:rsidRPr="00271653">
        <w:rPr>
          <w:rFonts w:cs="Arial"/>
          <w:sz w:val="22"/>
          <w:szCs w:val="22"/>
        </w:rPr>
        <w:tab/>
      </w:r>
      <w:r w:rsidR="002E60C4" w:rsidRPr="00271653">
        <w:rPr>
          <w:rFonts w:cs="Arial"/>
          <w:sz w:val="22"/>
          <w:szCs w:val="22"/>
        </w:rPr>
        <w:tab/>
      </w:r>
      <w:r>
        <w:rPr>
          <w:rFonts w:cs="Arial"/>
          <w:sz w:val="22"/>
          <w:szCs w:val="22"/>
        </w:rPr>
        <w:tab/>
      </w:r>
      <w:r w:rsidR="002E60C4" w:rsidRPr="00271653">
        <w:rPr>
          <w:rFonts w:cs="Arial"/>
          <w:sz w:val="22"/>
          <w:szCs w:val="22"/>
        </w:rPr>
        <w:t xml:space="preserve">Email: </w:t>
      </w:r>
      <w:hyperlink r:id="rId11" w:history="1">
        <w:r w:rsidR="002E60C4" w:rsidRPr="00271653">
          <w:rPr>
            <w:rFonts w:cs="Arial"/>
            <w:color w:val="0000FF"/>
            <w:sz w:val="22"/>
            <w:szCs w:val="22"/>
            <w:u w:val="single"/>
          </w:rPr>
          <w:t>support@construction.com</w:t>
        </w:r>
      </w:hyperlink>
      <w:r w:rsidRPr="00271653">
        <w:rPr>
          <w:rFonts w:cs="Arial"/>
          <w:sz w:val="22"/>
          <w:szCs w:val="22"/>
        </w:rPr>
        <w:t xml:space="preserve"> Website: agcsd.org</w:t>
      </w:r>
      <w:r w:rsidR="002E60C4" w:rsidRPr="00271653">
        <w:rPr>
          <w:rFonts w:cs="Arial"/>
          <w:sz w:val="22"/>
          <w:szCs w:val="22"/>
        </w:rPr>
        <w:tab/>
      </w:r>
      <w:r w:rsidRPr="00271653">
        <w:rPr>
          <w:rFonts w:cs="Arial"/>
          <w:sz w:val="22"/>
          <w:szCs w:val="22"/>
        </w:rPr>
        <w:tab/>
      </w:r>
      <w:r w:rsidRPr="00271653">
        <w:rPr>
          <w:rFonts w:cs="Arial"/>
          <w:sz w:val="22"/>
          <w:szCs w:val="22"/>
        </w:rPr>
        <w:tab/>
      </w:r>
      <w:r w:rsidRPr="00271653">
        <w:rPr>
          <w:rFonts w:cs="Arial"/>
          <w:sz w:val="22"/>
          <w:szCs w:val="22"/>
        </w:rPr>
        <w:tab/>
      </w:r>
      <w:r w:rsidRPr="00271653">
        <w:rPr>
          <w:rFonts w:cs="Arial"/>
          <w:sz w:val="22"/>
          <w:szCs w:val="22"/>
        </w:rPr>
        <w:tab/>
      </w:r>
      <w:r>
        <w:rPr>
          <w:rFonts w:cs="Arial"/>
          <w:sz w:val="22"/>
          <w:szCs w:val="22"/>
        </w:rPr>
        <w:tab/>
      </w:r>
      <w:r w:rsidR="002E60C4" w:rsidRPr="00271653">
        <w:rPr>
          <w:rFonts w:cs="Arial"/>
          <w:sz w:val="22"/>
          <w:szCs w:val="22"/>
        </w:rPr>
        <w:t xml:space="preserve">Website: </w:t>
      </w:r>
      <w:hyperlink r:id="rId12" w:history="1">
        <w:r w:rsidRPr="00271653">
          <w:rPr>
            <w:rStyle w:val="Hyperlink"/>
            <w:rFonts w:cs="Arial"/>
            <w:sz w:val="22"/>
            <w:szCs w:val="22"/>
          </w:rPr>
          <w:t>www.construction.com</w:t>
        </w:r>
      </w:hyperlink>
    </w:p>
    <w:p w:rsidR="00271653" w:rsidRPr="00271653" w:rsidRDefault="00271653" w:rsidP="002E60C4">
      <w:pPr>
        <w:spacing w:after="60"/>
        <w:rPr>
          <w:rFonts w:cs="Arial"/>
          <w:sz w:val="22"/>
          <w:szCs w:val="22"/>
        </w:rPr>
      </w:pPr>
    </w:p>
    <w:p w:rsidR="002E60C4" w:rsidRPr="00271653" w:rsidRDefault="002E60C4" w:rsidP="002E60C4">
      <w:pPr>
        <w:spacing w:after="60"/>
        <w:rPr>
          <w:rFonts w:cs="Arial"/>
          <w:sz w:val="22"/>
          <w:szCs w:val="22"/>
        </w:rPr>
      </w:pPr>
      <w:r w:rsidRPr="00271653">
        <w:rPr>
          <w:rFonts w:cs="Arial"/>
          <w:sz w:val="22"/>
          <w:szCs w:val="22"/>
        </w:rPr>
        <w:t>Construction Bid Board, Inc. (</w:t>
      </w:r>
      <w:proofErr w:type="spellStart"/>
      <w:r w:rsidRPr="00271653">
        <w:rPr>
          <w:rFonts w:cs="Arial"/>
          <w:sz w:val="22"/>
          <w:szCs w:val="22"/>
        </w:rPr>
        <w:t>Ebidboard</w:t>
      </w:r>
      <w:proofErr w:type="spellEnd"/>
      <w:r w:rsidRPr="00271653">
        <w:rPr>
          <w:rFonts w:cs="Arial"/>
          <w:sz w:val="22"/>
          <w:szCs w:val="22"/>
        </w:rPr>
        <w:t>)</w:t>
      </w:r>
      <w:r w:rsidRPr="00271653">
        <w:rPr>
          <w:rFonts w:cs="Arial"/>
          <w:sz w:val="22"/>
          <w:szCs w:val="22"/>
        </w:rPr>
        <w:tab/>
      </w:r>
      <w:r w:rsidRPr="00271653">
        <w:rPr>
          <w:rFonts w:cs="Arial"/>
          <w:sz w:val="22"/>
          <w:szCs w:val="22"/>
        </w:rPr>
        <w:tab/>
      </w:r>
      <w:r w:rsidRPr="00271653">
        <w:rPr>
          <w:rFonts w:cs="Arial"/>
          <w:sz w:val="22"/>
          <w:szCs w:val="22"/>
        </w:rPr>
        <w:tab/>
      </w:r>
      <w:r w:rsidRPr="00271653">
        <w:rPr>
          <w:rFonts w:cs="Arial"/>
          <w:sz w:val="22"/>
          <w:szCs w:val="22"/>
        </w:rPr>
        <w:tab/>
      </w:r>
    </w:p>
    <w:p w:rsidR="002E60C4" w:rsidRPr="00271653" w:rsidRDefault="002E60C4" w:rsidP="002E60C4">
      <w:pPr>
        <w:spacing w:after="60"/>
        <w:rPr>
          <w:rFonts w:cs="Arial"/>
          <w:sz w:val="22"/>
          <w:szCs w:val="22"/>
        </w:rPr>
      </w:pPr>
      <w:r w:rsidRPr="00271653">
        <w:rPr>
          <w:rFonts w:cs="Arial"/>
          <w:sz w:val="22"/>
          <w:szCs w:val="22"/>
        </w:rPr>
        <w:t>11622 El Camino Real, Suite 100</w:t>
      </w:r>
    </w:p>
    <w:p w:rsidR="002E60C4" w:rsidRPr="00271653" w:rsidRDefault="002E60C4" w:rsidP="002E60C4">
      <w:pPr>
        <w:spacing w:after="60"/>
        <w:rPr>
          <w:rFonts w:cs="Arial"/>
          <w:sz w:val="22"/>
          <w:szCs w:val="22"/>
        </w:rPr>
      </w:pPr>
      <w:r w:rsidRPr="00271653">
        <w:rPr>
          <w:rFonts w:cs="Arial"/>
          <w:sz w:val="22"/>
          <w:szCs w:val="22"/>
        </w:rPr>
        <w:t>San Diego, CA 92130</w:t>
      </w:r>
    </w:p>
    <w:p w:rsidR="002E60C4" w:rsidRPr="00271653" w:rsidRDefault="002E60C4" w:rsidP="002E60C4">
      <w:pPr>
        <w:spacing w:after="60"/>
        <w:rPr>
          <w:rFonts w:cs="Arial"/>
          <w:sz w:val="22"/>
          <w:szCs w:val="22"/>
        </w:rPr>
      </w:pPr>
      <w:r w:rsidRPr="00271653">
        <w:rPr>
          <w:rFonts w:cs="Arial"/>
          <w:sz w:val="22"/>
          <w:szCs w:val="22"/>
        </w:rPr>
        <w:t>(800) 479-5314</w:t>
      </w:r>
    </w:p>
    <w:p w:rsidR="002E60C4" w:rsidRPr="00271653" w:rsidRDefault="002E60C4" w:rsidP="002E60C4">
      <w:pPr>
        <w:spacing w:after="60"/>
        <w:rPr>
          <w:rFonts w:cs="Arial"/>
          <w:sz w:val="22"/>
          <w:szCs w:val="22"/>
        </w:rPr>
      </w:pPr>
      <w:r w:rsidRPr="00271653">
        <w:rPr>
          <w:rFonts w:cs="Arial"/>
          <w:sz w:val="22"/>
          <w:szCs w:val="22"/>
        </w:rPr>
        <w:t xml:space="preserve">Email: </w:t>
      </w:r>
      <w:hyperlink r:id="rId13" w:history="1">
        <w:r w:rsidRPr="00271653">
          <w:rPr>
            <w:rFonts w:cs="Arial"/>
            <w:color w:val="0000FF"/>
            <w:sz w:val="22"/>
            <w:szCs w:val="22"/>
            <w:u w:val="single"/>
          </w:rPr>
          <w:t>support@ebidboard.com</w:t>
        </w:r>
      </w:hyperlink>
    </w:p>
    <w:p w:rsidR="002E60C4" w:rsidRPr="00271653" w:rsidRDefault="002E60C4" w:rsidP="002E60C4">
      <w:pPr>
        <w:spacing w:after="60"/>
        <w:rPr>
          <w:rFonts w:cs="Arial"/>
          <w:sz w:val="22"/>
          <w:szCs w:val="22"/>
        </w:rPr>
      </w:pPr>
      <w:r w:rsidRPr="00271653">
        <w:rPr>
          <w:rFonts w:cs="Arial"/>
          <w:sz w:val="22"/>
          <w:szCs w:val="22"/>
        </w:rPr>
        <w:t>Website: www.ebidboard.com</w:t>
      </w:r>
    </w:p>
    <w:p w:rsidR="002E60C4" w:rsidRDefault="002E60C4" w:rsidP="002E60C4">
      <w:pPr>
        <w:spacing w:after="60"/>
        <w:rPr>
          <w:rFonts w:ascii="Verdana" w:hAnsi="Verdana"/>
          <w:sz w:val="18"/>
          <w:szCs w:val="18"/>
        </w:rPr>
      </w:pPr>
    </w:p>
    <w:p w:rsidR="002E2F62" w:rsidRPr="002E60C4" w:rsidRDefault="002E2F62" w:rsidP="002E60C4">
      <w:pPr>
        <w:spacing w:after="60"/>
        <w:rPr>
          <w:rFonts w:ascii="Verdana" w:hAnsi="Verdana"/>
          <w:sz w:val="18"/>
          <w:szCs w:val="18"/>
        </w:rPr>
      </w:pPr>
    </w:p>
    <w:p w:rsidR="00091A33" w:rsidRDefault="00091A33" w:rsidP="00091A33"/>
    <w:p w:rsidR="00091A33" w:rsidRDefault="00091A33" w:rsidP="00091A33">
      <w:pPr>
        <w:jc w:val="both"/>
      </w:pPr>
      <w:r w:rsidRPr="00136660">
        <w:rPr>
          <w:b/>
        </w:rPr>
        <w:lastRenderedPageBreak/>
        <w:t>NOTICE IS HEREBY GIVEN</w:t>
      </w:r>
      <w:r>
        <w:t xml:space="preserve"> that the </w:t>
      </w:r>
      <w:r w:rsidR="00034E3D">
        <w:t>above-named</w:t>
      </w:r>
      <w:r>
        <w:t xml:space="preserve"> School District of San Bernardino County, California, acting by and through its Governing Board, hereinafter referred to as "District", will receive up to, but not later than the above stated time, sealed bids for the award of a contract for the above project.</w:t>
      </w:r>
    </w:p>
    <w:p w:rsidR="00091A33" w:rsidRDefault="00091A33" w:rsidP="00091A33">
      <w:pPr>
        <w:jc w:val="both"/>
      </w:pPr>
    </w:p>
    <w:p w:rsidR="00091A33" w:rsidRDefault="00091A33" w:rsidP="00091A33">
      <w:pPr>
        <w:jc w:val="both"/>
      </w:pPr>
      <w:r>
        <w:t>Bids shall be received in the place identified above, and shall be opened and publicly read aloud at the above stated time and place.</w:t>
      </w:r>
    </w:p>
    <w:p w:rsidR="00091A33" w:rsidRDefault="00091A33" w:rsidP="00091A33">
      <w:pPr>
        <w:jc w:val="both"/>
      </w:pPr>
    </w:p>
    <w:p w:rsidR="00091A33" w:rsidRDefault="00091A33" w:rsidP="00091A33">
      <w:pPr>
        <w:jc w:val="both"/>
      </w:pPr>
      <w:r>
        <w:t>Each bid must conform and be responsive to the contract documents.</w:t>
      </w:r>
    </w:p>
    <w:p w:rsidR="00091A33" w:rsidRDefault="00091A33" w:rsidP="00091A33">
      <w:pPr>
        <w:jc w:val="both"/>
      </w:pPr>
    </w:p>
    <w:p w:rsidR="00091A33" w:rsidRPr="006F2097" w:rsidRDefault="00091A33" w:rsidP="00091A33">
      <w:pPr>
        <w:pStyle w:val="BodyText"/>
        <w:rPr>
          <w:rFonts w:ascii="Arial" w:hAnsi="Arial" w:cs="Arial"/>
          <w:szCs w:val="24"/>
        </w:rPr>
      </w:pPr>
      <w:r w:rsidRPr="006F2097">
        <w:rPr>
          <w:rFonts w:ascii="Arial" w:hAnsi="Arial" w:cs="Arial"/>
          <w:szCs w:val="24"/>
        </w:rPr>
        <w:t>All prospective bidders</w:t>
      </w:r>
      <w:r w:rsidR="00750150">
        <w:rPr>
          <w:rFonts w:ascii="Arial" w:hAnsi="Arial" w:cs="Arial"/>
          <w:szCs w:val="24"/>
        </w:rPr>
        <w:t xml:space="preserve"> </w:t>
      </w:r>
      <w:r w:rsidRPr="006F2097">
        <w:rPr>
          <w:rFonts w:ascii="Arial" w:hAnsi="Arial" w:cs="Arial"/>
          <w:szCs w:val="24"/>
        </w:rPr>
        <w:t>are required to attend a mandatory pre-bid job conference scheduled for this project.  The job conference will give prospective contractors the opportunity to investigate and acquaint themselves with conditions relating to the job so they may understand the facilities, and restrictions attending the execution of the work.  Only contractors attending the pre-bid job conference will be allowed to bid on this project.</w:t>
      </w:r>
    </w:p>
    <w:p w:rsidR="00091A33" w:rsidRPr="00DC356F" w:rsidRDefault="00091A33" w:rsidP="00091A33">
      <w:pPr>
        <w:pStyle w:val="BodyText"/>
        <w:rPr>
          <w:rFonts w:ascii="Arial" w:hAnsi="Arial" w:cs="Arial"/>
          <w:color w:val="FF0000"/>
          <w:szCs w:val="24"/>
        </w:rPr>
      </w:pPr>
    </w:p>
    <w:p w:rsidR="00091A33" w:rsidRPr="00750150" w:rsidRDefault="00091A33" w:rsidP="00091A33">
      <w:pPr>
        <w:pStyle w:val="BodyText"/>
        <w:rPr>
          <w:rFonts w:ascii="Arial" w:hAnsi="Arial" w:cs="Arial"/>
          <w:szCs w:val="24"/>
        </w:rPr>
      </w:pPr>
      <w:r w:rsidRPr="00FC4D22">
        <w:rPr>
          <w:rFonts w:ascii="Arial" w:hAnsi="Arial" w:cs="Arial"/>
          <w:szCs w:val="24"/>
        </w:rPr>
        <w:t>The</w:t>
      </w:r>
      <w:r w:rsidR="008F7BCA" w:rsidRPr="00FC4D22">
        <w:rPr>
          <w:rFonts w:ascii="Arial" w:hAnsi="Arial" w:cs="Arial"/>
          <w:szCs w:val="24"/>
        </w:rPr>
        <w:t xml:space="preserve"> mandatory</w:t>
      </w:r>
      <w:r w:rsidRPr="00FC4D22">
        <w:rPr>
          <w:rFonts w:ascii="Arial" w:hAnsi="Arial" w:cs="Arial"/>
          <w:szCs w:val="24"/>
        </w:rPr>
        <w:t xml:space="preserve"> job</w:t>
      </w:r>
      <w:r w:rsidR="00750150">
        <w:rPr>
          <w:rFonts w:ascii="Arial" w:hAnsi="Arial" w:cs="Arial"/>
          <w:szCs w:val="24"/>
        </w:rPr>
        <w:t xml:space="preserve"> walk</w:t>
      </w:r>
      <w:r w:rsidRPr="00FC4D22">
        <w:rPr>
          <w:rFonts w:ascii="Arial" w:hAnsi="Arial" w:cs="Arial"/>
          <w:szCs w:val="24"/>
        </w:rPr>
        <w:t xml:space="preserve"> will take place on </w:t>
      </w:r>
      <w:r w:rsidR="00486EBC">
        <w:rPr>
          <w:rFonts w:ascii="Arial" w:hAnsi="Arial" w:cs="Arial"/>
          <w:b/>
          <w:szCs w:val="24"/>
        </w:rPr>
        <w:t>Tues</w:t>
      </w:r>
      <w:r w:rsidR="00EA121C">
        <w:rPr>
          <w:rFonts w:ascii="Arial" w:hAnsi="Arial" w:cs="Arial"/>
          <w:b/>
          <w:szCs w:val="24"/>
        </w:rPr>
        <w:t>day,</w:t>
      </w:r>
      <w:r w:rsidR="00066E8D">
        <w:rPr>
          <w:rFonts w:ascii="Arial" w:hAnsi="Arial" w:cs="Arial"/>
          <w:b/>
          <w:szCs w:val="24"/>
        </w:rPr>
        <w:t xml:space="preserve"> </w:t>
      </w:r>
      <w:r w:rsidR="00486EBC">
        <w:rPr>
          <w:rFonts w:ascii="Arial" w:hAnsi="Arial" w:cs="Arial"/>
          <w:b/>
          <w:szCs w:val="24"/>
        </w:rPr>
        <w:t xml:space="preserve">August </w:t>
      </w:r>
      <w:r w:rsidR="00D571D6">
        <w:rPr>
          <w:rFonts w:ascii="Arial" w:hAnsi="Arial" w:cs="Arial"/>
          <w:b/>
          <w:szCs w:val="24"/>
        </w:rPr>
        <w:t>15</w:t>
      </w:r>
      <w:r w:rsidR="00066E8D" w:rsidRPr="00066E8D">
        <w:rPr>
          <w:rFonts w:ascii="Arial" w:hAnsi="Arial" w:cs="Arial"/>
          <w:b/>
          <w:szCs w:val="24"/>
          <w:vertAlign w:val="superscript"/>
        </w:rPr>
        <w:t>th</w:t>
      </w:r>
      <w:r w:rsidR="00066E8D">
        <w:rPr>
          <w:rFonts w:ascii="Arial" w:hAnsi="Arial" w:cs="Arial"/>
          <w:b/>
          <w:szCs w:val="24"/>
        </w:rPr>
        <w:t xml:space="preserve">, 2023 </w:t>
      </w:r>
      <w:r w:rsidR="00EA121C">
        <w:rPr>
          <w:rFonts w:ascii="Arial" w:hAnsi="Arial" w:cs="Arial"/>
          <w:b/>
          <w:szCs w:val="24"/>
        </w:rPr>
        <w:t xml:space="preserve">at 9:00 AM </w:t>
      </w:r>
      <w:r w:rsidR="00EA121C" w:rsidRPr="00EA121C">
        <w:rPr>
          <w:rFonts w:ascii="Arial" w:hAnsi="Arial" w:cs="Arial"/>
          <w:szCs w:val="24"/>
        </w:rPr>
        <w:t xml:space="preserve">at </w:t>
      </w:r>
      <w:r w:rsidR="00034E3D" w:rsidRPr="00F92339">
        <w:rPr>
          <w:rFonts w:ascii="Arial" w:hAnsi="Arial" w:cs="Arial"/>
          <w:b/>
          <w:szCs w:val="24"/>
        </w:rPr>
        <w:t>San Salvador Preschool</w:t>
      </w:r>
      <w:r w:rsidR="00034E3D">
        <w:rPr>
          <w:rFonts w:ascii="Arial" w:hAnsi="Arial" w:cs="Arial"/>
          <w:szCs w:val="24"/>
        </w:rPr>
        <w:t xml:space="preserve"> located at </w:t>
      </w:r>
      <w:r w:rsidR="00034E3D" w:rsidRPr="00F92339">
        <w:rPr>
          <w:rFonts w:ascii="Arial" w:hAnsi="Arial" w:cs="Arial"/>
          <w:b/>
          <w:szCs w:val="24"/>
        </w:rPr>
        <w:t>471 Agua Mansa Road, Colton,</w:t>
      </w:r>
      <w:r w:rsidR="00EA121C" w:rsidRPr="00F92339">
        <w:rPr>
          <w:rFonts w:ascii="Arial" w:hAnsi="Arial" w:cs="Arial"/>
          <w:b/>
          <w:szCs w:val="24"/>
        </w:rPr>
        <w:t xml:space="preserve"> CA 923</w:t>
      </w:r>
      <w:r w:rsidR="00034E3D" w:rsidRPr="00F92339">
        <w:rPr>
          <w:rFonts w:ascii="Arial" w:hAnsi="Arial" w:cs="Arial"/>
          <w:b/>
          <w:szCs w:val="24"/>
        </w:rPr>
        <w:t>24</w:t>
      </w:r>
      <w:r w:rsidR="00D571D6" w:rsidRPr="00F92339">
        <w:rPr>
          <w:rFonts w:ascii="Arial" w:hAnsi="Arial" w:cs="Arial"/>
          <w:b/>
          <w:szCs w:val="24"/>
        </w:rPr>
        <w:t>.</w:t>
      </w:r>
      <w:r w:rsidR="00D571D6">
        <w:rPr>
          <w:rFonts w:ascii="Arial" w:hAnsi="Arial" w:cs="Arial"/>
          <w:szCs w:val="24"/>
        </w:rPr>
        <w:t xml:space="preserve"> Contractors are instructed to</w:t>
      </w:r>
      <w:r w:rsidR="00034E3D">
        <w:rPr>
          <w:rFonts w:ascii="Arial" w:hAnsi="Arial" w:cs="Arial"/>
          <w:szCs w:val="24"/>
        </w:rPr>
        <w:t xml:space="preserve"> meet at the entrance gates </w:t>
      </w:r>
      <w:r w:rsidR="00D571D6">
        <w:rPr>
          <w:rFonts w:ascii="Arial" w:hAnsi="Arial" w:cs="Arial"/>
          <w:szCs w:val="24"/>
        </w:rPr>
        <w:t>a</w:t>
      </w:r>
      <w:r w:rsidR="00034E3D">
        <w:rPr>
          <w:rFonts w:ascii="Arial" w:hAnsi="Arial" w:cs="Arial"/>
          <w:szCs w:val="24"/>
        </w:rPr>
        <w:t>t the</w:t>
      </w:r>
      <w:r w:rsidR="00C35798">
        <w:rPr>
          <w:rFonts w:ascii="Arial" w:hAnsi="Arial" w:cs="Arial"/>
          <w:szCs w:val="24"/>
        </w:rPr>
        <w:t xml:space="preserve"> front of the school. </w:t>
      </w:r>
      <w:r w:rsidR="00034E3D">
        <w:rPr>
          <w:rFonts w:ascii="Arial" w:hAnsi="Arial" w:cs="Arial"/>
          <w:szCs w:val="24"/>
        </w:rPr>
        <w:t xml:space="preserve"> </w:t>
      </w:r>
      <w:r w:rsidR="00750150">
        <w:rPr>
          <w:rFonts w:ascii="Arial" w:hAnsi="Arial" w:cs="Arial"/>
          <w:szCs w:val="24"/>
        </w:rPr>
        <w:t>There will be a 5-minute grace period for contractors after the stated start time. Contractors arriving</w:t>
      </w:r>
      <w:r w:rsidR="00F17E8A">
        <w:rPr>
          <w:rFonts w:ascii="Arial" w:hAnsi="Arial" w:cs="Arial"/>
          <w:szCs w:val="24"/>
        </w:rPr>
        <w:t xml:space="preserve"> </w:t>
      </w:r>
      <w:r w:rsidR="00750150">
        <w:rPr>
          <w:rFonts w:ascii="Arial" w:hAnsi="Arial" w:cs="Arial"/>
          <w:szCs w:val="24"/>
        </w:rPr>
        <w:t xml:space="preserve">after </w:t>
      </w:r>
      <w:r w:rsidR="00F17E8A">
        <w:rPr>
          <w:rFonts w:ascii="Arial" w:hAnsi="Arial" w:cs="Arial"/>
          <w:szCs w:val="24"/>
        </w:rPr>
        <w:t xml:space="preserve">grace period will not be allowed to sign-in and bids will be considered unresponsive. </w:t>
      </w:r>
      <w:r w:rsidR="00750150">
        <w:rPr>
          <w:rFonts w:ascii="Arial" w:hAnsi="Arial" w:cs="Arial"/>
          <w:szCs w:val="24"/>
        </w:rPr>
        <w:t xml:space="preserve">Job walk is mandatory for GC’s., optional for </w:t>
      </w:r>
      <w:r w:rsidR="00F17E8A">
        <w:rPr>
          <w:rFonts w:ascii="Arial" w:hAnsi="Arial" w:cs="Arial"/>
          <w:szCs w:val="24"/>
        </w:rPr>
        <w:t>subc</w:t>
      </w:r>
      <w:r w:rsidR="00750150">
        <w:rPr>
          <w:rFonts w:ascii="Arial" w:hAnsi="Arial" w:cs="Arial"/>
          <w:szCs w:val="24"/>
        </w:rPr>
        <w:t>ontractors.</w:t>
      </w:r>
      <w:r w:rsidRPr="00FD517C">
        <w:rPr>
          <w:rFonts w:ascii="Arial" w:hAnsi="Arial" w:cs="Arial"/>
          <w:szCs w:val="24"/>
        </w:rPr>
        <w:t xml:space="preserve"> </w:t>
      </w:r>
    </w:p>
    <w:p w:rsidR="00091A33" w:rsidRPr="00FD517C" w:rsidRDefault="00091A33" w:rsidP="00091A33">
      <w:pPr>
        <w:pStyle w:val="BodyText"/>
      </w:pPr>
    </w:p>
    <w:p w:rsidR="00091A33" w:rsidRDefault="00091A33" w:rsidP="00091A33">
      <w:pPr>
        <w:jc w:val="both"/>
      </w:pPr>
      <w:r>
        <w:t>Each bid must be on the District’s Bid Form and must be accompanied by the bid security, List of Proposed Subcontractors and Non-collusion Declaration</w:t>
      </w:r>
      <w:r w:rsidR="00277C39">
        <w:t>,</w:t>
      </w:r>
      <w:r w:rsidR="005B0823">
        <w:t xml:space="preserve"> Site Visit certification</w:t>
      </w:r>
      <w:r w:rsidR="00277C39">
        <w:t xml:space="preserve"> and other forms furnished with the Contract Documents</w:t>
      </w:r>
      <w:r>
        <w:t>.</w:t>
      </w:r>
    </w:p>
    <w:p w:rsidR="00091A33" w:rsidRDefault="00091A33" w:rsidP="00091A33">
      <w:pPr>
        <w:jc w:val="both"/>
      </w:pPr>
    </w:p>
    <w:p w:rsidR="002C1576" w:rsidRDefault="00091A33" w:rsidP="00091A33">
      <w:pPr>
        <w:jc w:val="both"/>
        <w:rPr>
          <w:b/>
          <w:bCs/>
        </w:rPr>
      </w:pPr>
      <w:r>
        <w:t>The District reserves the right to reject any or all bids or to waive any irregularities or informalities in any bids or in the bidding.</w:t>
      </w:r>
      <w:r w:rsidR="00A93977">
        <w:t xml:space="preserve">  </w:t>
      </w:r>
      <w:r>
        <w:t xml:space="preserve">No award shall be made for work under this contract unless and until the CONTRACTOR verifies to the DISTRICT that the CONTRACTOR possesses all necessary permits, certificates and licenses, and will continue to be properly licensed throughout the term of the Contract.  Any CONTRACTOR not so licensed is subject to penalties under the law.  </w:t>
      </w:r>
      <w:r>
        <w:rPr>
          <w:rFonts w:cs="Arial"/>
        </w:rPr>
        <w:t xml:space="preserve">Each </w:t>
      </w:r>
      <w:r w:rsidR="00807958">
        <w:rPr>
          <w:rFonts w:cs="Arial"/>
        </w:rPr>
        <w:t xml:space="preserve">general </w:t>
      </w:r>
      <w:r>
        <w:rPr>
          <w:rFonts w:cs="Arial"/>
        </w:rPr>
        <w:t xml:space="preserve">bidder must possess a current </w:t>
      </w:r>
      <w:r>
        <w:rPr>
          <w:b/>
          <w:bCs/>
        </w:rPr>
        <w:t xml:space="preserve">Class </w:t>
      </w:r>
      <w:r w:rsidR="00707E89">
        <w:rPr>
          <w:b/>
          <w:bCs/>
        </w:rPr>
        <w:t xml:space="preserve">B </w:t>
      </w:r>
      <w:r w:rsidR="0039652F">
        <w:rPr>
          <w:b/>
          <w:bCs/>
        </w:rPr>
        <w:t>(</w:t>
      </w:r>
      <w:r w:rsidR="00707E89">
        <w:rPr>
          <w:b/>
          <w:bCs/>
        </w:rPr>
        <w:t xml:space="preserve">General </w:t>
      </w:r>
      <w:r>
        <w:rPr>
          <w:b/>
          <w:bCs/>
        </w:rPr>
        <w:t>Contractor</w:t>
      </w:r>
      <w:r w:rsidR="0039652F">
        <w:rPr>
          <w:b/>
          <w:bCs/>
        </w:rPr>
        <w:t>)</w:t>
      </w:r>
      <w:r>
        <w:rPr>
          <w:b/>
          <w:bCs/>
        </w:rPr>
        <w:t xml:space="preserve"> license</w:t>
      </w:r>
      <w:r w:rsidR="0039652F">
        <w:rPr>
          <w:b/>
          <w:bCs/>
        </w:rPr>
        <w:t xml:space="preserve"> </w:t>
      </w:r>
      <w:r w:rsidR="0039652F">
        <w:t xml:space="preserve">and must be certified as or employ a licensed </w:t>
      </w:r>
      <w:r w:rsidR="0039652F" w:rsidRPr="0039652F">
        <w:rPr>
          <w:b/>
        </w:rPr>
        <w:t>“</w:t>
      </w:r>
      <w:proofErr w:type="spellStart"/>
      <w:r w:rsidR="0039652F">
        <w:rPr>
          <w:b/>
          <w:color w:val="202020"/>
        </w:rPr>
        <w:t>Playworld</w:t>
      </w:r>
      <w:proofErr w:type="spellEnd"/>
      <w:r w:rsidR="0039652F">
        <w:rPr>
          <w:b/>
          <w:color w:val="202020"/>
          <w:spacing w:val="-11"/>
        </w:rPr>
        <w:t xml:space="preserve"> </w:t>
      </w:r>
      <w:r w:rsidR="0039652F">
        <w:rPr>
          <w:b/>
          <w:color w:val="202020"/>
        </w:rPr>
        <w:t>Factory</w:t>
      </w:r>
      <w:r w:rsidR="0039652F">
        <w:rPr>
          <w:b/>
          <w:color w:val="202020"/>
          <w:spacing w:val="-8"/>
        </w:rPr>
        <w:t xml:space="preserve"> </w:t>
      </w:r>
      <w:r w:rsidR="0039652F">
        <w:rPr>
          <w:b/>
          <w:color w:val="202020"/>
        </w:rPr>
        <w:t>Certified</w:t>
      </w:r>
      <w:r w:rsidR="0039652F">
        <w:rPr>
          <w:b/>
          <w:color w:val="202020"/>
          <w:spacing w:val="-9"/>
        </w:rPr>
        <w:t xml:space="preserve"> </w:t>
      </w:r>
      <w:r w:rsidR="0039652F">
        <w:rPr>
          <w:b/>
          <w:color w:val="202020"/>
        </w:rPr>
        <w:t xml:space="preserve">Installer” </w:t>
      </w:r>
      <w:r w:rsidR="0039652F">
        <w:t xml:space="preserve">and </w:t>
      </w:r>
      <w:r w:rsidR="002C1576">
        <w:t xml:space="preserve">the </w:t>
      </w:r>
      <w:r w:rsidR="002C1576" w:rsidRPr="002C1576">
        <w:rPr>
          <w:b/>
        </w:rPr>
        <w:t>Rubberized Playground Surfacing</w:t>
      </w:r>
      <w:r w:rsidR="002C1576">
        <w:t xml:space="preserve"> must be installed by the </w:t>
      </w:r>
      <w:r w:rsidR="002C1576" w:rsidRPr="002C1576">
        <w:rPr>
          <w:b/>
        </w:rPr>
        <w:t xml:space="preserve">Manufacturer </w:t>
      </w:r>
      <w:r w:rsidR="002C1576" w:rsidRPr="002C1576">
        <w:t>or a</w:t>
      </w:r>
      <w:r w:rsidR="002C1576" w:rsidRPr="002C1576">
        <w:rPr>
          <w:b/>
        </w:rPr>
        <w:t xml:space="preserve"> Certified Installer.</w:t>
      </w:r>
      <w:r w:rsidR="002C1576">
        <w:rPr>
          <w:b/>
          <w:bCs/>
        </w:rPr>
        <w:t xml:space="preserve"> </w:t>
      </w:r>
    </w:p>
    <w:p w:rsidR="002C1576" w:rsidRDefault="002C1576" w:rsidP="00091A33">
      <w:pPr>
        <w:jc w:val="both"/>
        <w:rPr>
          <w:rFonts w:eastAsiaTheme="minorEastAsia" w:cs="Arial"/>
          <w:bCs/>
          <w:kern w:val="24"/>
        </w:rPr>
      </w:pPr>
    </w:p>
    <w:p w:rsidR="00091A33" w:rsidRPr="002C1576" w:rsidRDefault="00091A33" w:rsidP="00091A33">
      <w:pPr>
        <w:jc w:val="both"/>
        <w:rPr>
          <w:b/>
          <w:bCs/>
        </w:rPr>
      </w:pPr>
      <w:r w:rsidRPr="00C23CD6">
        <w:rPr>
          <w:rFonts w:eastAsiaTheme="minorEastAsia" w:cs="Arial"/>
          <w:bCs/>
          <w:kern w:val="24"/>
        </w:rPr>
        <w:t xml:space="preserve">Bidders are advised that this contract is a public work for purposes of the California Labor Code, which requires payment of prevailing wages.  Wage rates can be obtained from the Director of the Department of Industrial Relations at </w:t>
      </w:r>
      <w:hyperlink r:id="rId14" w:history="1">
        <w:r w:rsidRPr="00C23CD6">
          <w:rPr>
            <w:rStyle w:val="Hyperlink"/>
            <w:rFonts w:eastAsiaTheme="minorEastAsia" w:cs="Arial"/>
            <w:kern w:val="24"/>
          </w:rPr>
          <w:t>http://www.dir.ca.gov/OPRL/dprewagedetermination.htm</w:t>
        </w:r>
      </w:hyperlink>
      <w:r w:rsidRPr="00C23CD6">
        <w:rPr>
          <w:rFonts w:eastAsiaTheme="minorEastAsia" w:cs="Arial"/>
          <w:bCs/>
          <w:kern w:val="24"/>
        </w:rPr>
        <w:t xml:space="preserve">  As of March 1, 2015 all contractors bidding on a public works project must be registered with the Department of Industrial Relations pursuant to Labor Code section 1725.5.  </w:t>
      </w:r>
      <w:hyperlink r:id="rId15" w:history="1">
        <w:r w:rsidRPr="00C23CD6">
          <w:rPr>
            <w:rStyle w:val="Hyperlink"/>
            <w:rFonts w:eastAsiaTheme="minorEastAsia" w:cs="Arial"/>
            <w:kern w:val="24"/>
          </w:rPr>
          <w:t>http://www.dir.ca.gov/Public-Works/PublicWorks.html</w:t>
        </w:r>
      </w:hyperlink>
      <w:r w:rsidRPr="00C23CD6">
        <w:rPr>
          <w:rFonts w:eastAsiaTheme="minorEastAsia" w:cs="Arial"/>
          <w:bCs/>
          <w:kern w:val="24"/>
        </w:rPr>
        <w:t xml:space="preserve"> </w:t>
      </w:r>
    </w:p>
    <w:p w:rsidR="00091A33" w:rsidRDefault="00091A33" w:rsidP="00091A33">
      <w:pPr>
        <w:jc w:val="both"/>
      </w:pPr>
    </w:p>
    <w:p w:rsidR="00091A33" w:rsidRDefault="00091A33" w:rsidP="00091A33">
      <w:pPr>
        <w:jc w:val="both"/>
      </w:pPr>
      <w:r>
        <w:lastRenderedPageBreak/>
        <w:t xml:space="preserve">No bidder may withdraw </w:t>
      </w:r>
      <w:r w:rsidR="00D16A48">
        <w:t>his bid for a period of ninet</w:t>
      </w:r>
      <w:r w:rsidR="008F7BCA">
        <w:t>y (9</w:t>
      </w:r>
      <w:r>
        <w:t>0) days after the date set for the opening of bids.</w:t>
      </w:r>
    </w:p>
    <w:p w:rsidR="00091A33" w:rsidRDefault="00091A33" w:rsidP="00091A33">
      <w:pPr>
        <w:jc w:val="both"/>
      </w:pPr>
    </w:p>
    <w:p w:rsidR="00091A33" w:rsidRDefault="00091A33" w:rsidP="00091A33">
      <w:pPr>
        <w:jc w:val="both"/>
      </w:pPr>
      <w:r>
        <w:t>Bonds are required and shall be in the form</w:t>
      </w:r>
      <w:r w:rsidR="00277C39">
        <w:t>s</w:t>
      </w:r>
      <w:r>
        <w:t xml:space="preserve"> set forth in the contract.</w:t>
      </w:r>
    </w:p>
    <w:p w:rsidR="00091A33" w:rsidRDefault="00091A33" w:rsidP="00091A33">
      <w:pPr>
        <w:jc w:val="both"/>
      </w:pPr>
    </w:p>
    <w:p w:rsidR="00091A33" w:rsidRDefault="00091A33" w:rsidP="00091A33">
      <w:pPr>
        <w:jc w:val="both"/>
      </w:pPr>
      <w:r>
        <w:t>The CONTRACTOR to whom the contract is awarded may avail himself to the provisions of Government Code Section 4590 which allows certain securities to be substituted for monies withheld to ensure performance.</w:t>
      </w:r>
    </w:p>
    <w:p w:rsidR="00091A33" w:rsidRDefault="00091A33" w:rsidP="00091A33">
      <w:pPr>
        <w:jc w:val="both"/>
      </w:pPr>
    </w:p>
    <w:p w:rsidR="00091A33" w:rsidRDefault="00091A33" w:rsidP="00091A33">
      <w:pPr>
        <w:jc w:val="both"/>
      </w:pPr>
      <w:r>
        <w:t xml:space="preserve">In compliance with Federal Law, as contained in 40 CFR, </w:t>
      </w:r>
      <w:proofErr w:type="gramStart"/>
      <w:r>
        <w:t>Part</w:t>
      </w:r>
      <w:proofErr w:type="gramEnd"/>
      <w:r>
        <w:t xml:space="preserve"> 763.84(d), by receipt of this Notice, the contractor is hereby advised of the availability of information relative to the location of asbestos containing building materials (ACBM).  The District assumes no responsibility for providing the Contractor with training or protective equipment.</w:t>
      </w:r>
    </w:p>
    <w:p w:rsidR="00091A33" w:rsidRDefault="00091A33" w:rsidP="00091A33">
      <w:pPr>
        <w:jc w:val="both"/>
      </w:pPr>
    </w:p>
    <w:p w:rsidR="00091A33" w:rsidRDefault="00091A33" w:rsidP="00091A33">
      <w:pPr>
        <w:jc w:val="both"/>
      </w:pPr>
    </w:p>
    <w:p w:rsidR="00091A33" w:rsidRDefault="003830ED" w:rsidP="00091A33">
      <w:pPr>
        <w:jc w:val="both"/>
      </w:pPr>
      <w:r>
        <w:t xml:space="preserve">JoAnn </w:t>
      </w:r>
      <w:proofErr w:type="spellStart"/>
      <w:r>
        <w:t>Baeza</w:t>
      </w:r>
      <w:proofErr w:type="spellEnd"/>
      <w:r w:rsidR="006B56B6">
        <w:t xml:space="preserve"> -- </w:t>
      </w:r>
      <w:r w:rsidR="00091A33">
        <w:t>Director of Purchasing</w:t>
      </w:r>
    </w:p>
    <w:p w:rsidR="006B56B6" w:rsidRDefault="006B56B6" w:rsidP="00091A33">
      <w:pPr>
        <w:jc w:val="both"/>
      </w:pPr>
    </w:p>
    <w:p w:rsidR="006B56B6" w:rsidRDefault="006B56B6" w:rsidP="00091A33">
      <w:pPr>
        <w:jc w:val="both"/>
      </w:pPr>
    </w:p>
    <w:p w:rsidR="006B56B6" w:rsidRDefault="006B56B6" w:rsidP="00091A33">
      <w:pPr>
        <w:jc w:val="both"/>
      </w:pPr>
    </w:p>
    <w:p w:rsidR="006B56B6" w:rsidRPr="006B56B6" w:rsidRDefault="006B56B6" w:rsidP="00091A33">
      <w:pPr>
        <w:jc w:val="both"/>
        <w:rPr>
          <w:b/>
          <w:u w:val="single"/>
        </w:rPr>
      </w:pPr>
      <w:r w:rsidRPr="006B56B6">
        <w:rPr>
          <w:b/>
          <w:u w:val="single"/>
        </w:rPr>
        <w:t>San Salvador Playground Project Bid Timeline:</w:t>
      </w:r>
    </w:p>
    <w:p w:rsidR="00091A33" w:rsidRPr="0040792A" w:rsidRDefault="00091A33" w:rsidP="00091A33">
      <w:pPr>
        <w:jc w:val="both"/>
      </w:pPr>
    </w:p>
    <w:p w:rsidR="006B56B6" w:rsidRPr="006B56B6" w:rsidRDefault="006B56B6" w:rsidP="006B56B6">
      <w:pPr>
        <w:rPr>
          <w:b/>
        </w:rPr>
      </w:pPr>
    </w:p>
    <w:tbl>
      <w:tblPr>
        <w:tblW w:w="9260" w:type="dxa"/>
        <w:jc w:val="center"/>
        <w:tblBorders>
          <w:top w:val="nil"/>
          <w:left w:val="nil"/>
          <w:bottom w:val="nil"/>
          <w:right w:val="nil"/>
          <w:insideH w:val="nil"/>
          <w:insideV w:val="nil"/>
        </w:tblBorders>
        <w:tblLayout w:type="fixed"/>
        <w:tblLook w:val="0600" w:firstRow="0" w:lastRow="0" w:firstColumn="0" w:lastColumn="0" w:noHBand="1" w:noVBand="1"/>
      </w:tblPr>
      <w:tblGrid>
        <w:gridCol w:w="3140"/>
        <w:gridCol w:w="6120"/>
      </w:tblGrid>
      <w:tr w:rsidR="006B56B6" w:rsidRPr="006B56B6" w:rsidTr="006B56B6">
        <w:trPr>
          <w:trHeight w:hRule="exact" w:val="53"/>
          <w:jc w:val="center"/>
        </w:trPr>
        <w:tc>
          <w:tcPr>
            <w:tcW w:w="3140" w:type="dxa"/>
            <w:tcBorders>
              <w:top w:val="nil"/>
              <w:left w:val="single" w:sz="8" w:space="0" w:color="000000"/>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rPr>
                <w:rFonts w:ascii="Times New Roman" w:hAnsi="Times New Roman"/>
                <w:sz w:val="22"/>
                <w:szCs w:val="22"/>
              </w:rPr>
            </w:pPr>
            <w:r w:rsidRPr="006B56B6">
              <w:rPr>
                <w:rFonts w:ascii="Times New Roman" w:hAnsi="Times New Roman"/>
                <w:sz w:val="22"/>
                <w:szCs w:val="22"/>
              </w:rPr>
              <w:t>1</w:t>
            </w:r>
            <w:r w:rsidRPr="006B56B6">
              <w:rPr>
                <w:rFonts w:ascii="Times New Roman" w:hAnsi="Times New Roman"/>
                <w:sz w:val="22"/>
                <w:szCs w:val="22"/>
                <w:vertAlign w:val="superscript"/>
              </w:rPr>
              <w:t>st</w:t>
            </w:r>
            <w:r w:rsidRPr="006B56B6">
              <w:rPr>
                <w:rFonts w:ascii="Times New Roman" w:hAnsi="Times New Roman"/>
                <w:sz w:val="22"/>
                <w:szCs w:val="22"/>
              </w:rPr>
              <w:t xml:space="preserve"> Ad</w:t>
            </w:r>
          </w:p>
        </w:tc>
        <w:tc>
          <w:tcPr>
            <w:tcW w:w="6120" w:type="dxa"/>
            <w:tcBorders>
              <w:top w:val="nil"/>
              <w:left w:val="nil"/>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jc w:val="right"/>
              <w:rPr>
                <w:rFonts w:ascii="Times New Roman" w:hAnsi="Times New Roman"/>
                <w:sz w:val="22"/>
                <w:szCs w:val="22"/>
              </w:rPr>
            </w:pPr>
            <w:r w:rsidRPr="006B56B6">
              <w:rPr>
                <w:rFonts w:ascii="Times New Roman" w:hAnsi="Times New Roman"/>
                <w:sz w:val="22"/>
                <w:szCs w:val="22"/>
              </w:rPr>
              <w:t>Wednesday, June 28, 2023</w:t>
            </w:r>
          </w:p>
        </w:tc>
      </w:tr>
      <w:tr w:rsidR="006B56B6" w:rsidRPr="006B56B6" w:rsidTr="006B56B6">
        <w:trPr>
          <w:trHeight w:val="358"/>
          <w:jc w:val="center"/>
        </w:trPr>
        <w:tc>
          <w:tcPr>
            <w:tcW w:w="3140" w:type="dxa"/>
            <w:tcBorders>
              <w:top w:val="nil"/>
              <w:left w:val="single" w:sz="8" w:space="0" w:color="000000"/>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rPr>
                <w:rFonts w:ascii="Times New Roman" w:hAnsi="Times New Roman"/>
                <w:sz w:val="22"/>
                <w:szCs w:val="22"/>
              </w:rPr>
            </w:pPr>
            <w:r w:rsidRPr="006B56B6">
              <w:rPr>
                <w:rFonts w:ascii="Times New Roman" w:hAnsi="Times New Roman"/>
                <w:sz w:val="22"/>
                <w:szCs w:val="22"/>
              </w:rPr>
              <w:t>1</w:t>
            </w:r>
            <w:r w:rsidRPr="006B56B6">
              <w:rPr>
                <w:rFonts w:ascii="Times New Roman" w:hAnsi="Times New Roman"/>
                <w:sz w:val="22"/>
                <w:szCs w:val="22"/>
                <w:vertAlign w:val="superscript"/>
              </w:rPr>
              <w:t>st</w:t>
            </w:r>
            <w:r w:rsidRPr="006B56B6">
              <w:rPr>
                <w:rFonts w:ascii="Times New Roman" w:hAnsi="Times New Roman"/>
                <w:sz w:val="22"/>
                <w:szCs w:val="22"/>
              </w:rPr>
              <w:t xml:space="preserve"> Ad</w:t>
            </w:r>
            <w:r w:rsidR="002E2F62">
              <w:rPr>
                <w:rFonts w:ascii="Times New Roman" w:hAnsi="Times New Roman"/>
                <w:sz w:val="22"/>
                <w:szCs w:val="22"/>
              </w:rPr>
              <w:t xml:space="preserve"> &amp; Bid Docs</w:t>
            </w:r>
            <w:bookmarkStart w:id="0" w:name="_GoBack"/>
            <w:bookmarkEnd w:id="0"/>
            <w:r w:rsidR="002E2F62">
              <w:rPr>
                <w:rFonts w:ascii="Times New Roman" w:hAnsi="Times New Roman"/>
                <w:sz w:val="22"/>
                <w:szCs w:val="22"/>
              </w:rPr>
              <w:t xml:space="preserve"> available</w:t>
            </w:r>
          </w:p>
        </w:tc>
        <w:tc>
          <w:tcPr>
            <w:tcW w:w="6120" w:type="dxa"/>
            <w:tcBorders>
              <w:top w:val="nil"/>
              <w:left w:val="nil"/>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jc w:val="right"/>
              <w:rPr>
                <w:rFonts w:ascii="Times New Roman" w:hAnsi="Times New Roman"/>
                <w:sz w:val="22"/>
                <w:szCs w:val="22"/>
              </w:rPr>
            </w:pPr>
            <w:r w:rsidRPr="006B56B6">
              <w:rPr>
                <w:rFonts w:ascii="Times New Roman" w:hAnsi="Times New Roman"/>
                <w:sz w:val="22"/>
                <w:szCs w:val="22"/>
              </w:rPr>
              <w:t>Monday, August 7th, 2023</w:t>
            </w:r>
          </w:p>
        </w:tc>
      </w:tr>
      <w:tr w:rsidR="006B56B6" w:rsidRPr="006B56B6" w:rsidTr="006B56B6">
        <w:trPr>
          <w:trHeight w:val="358"/>
          <w:jc w:val="center"/>
        </w:trPr>
        <w:tc>
          <w:tcPr>
            <w:tcW w:w="3140" w:type="dxa"/>
            <w:tcBorders>
              <w:top w:val="nil"/>
              <w:left w:val="single" w:sz="8" w:space="0" w:color="000000"/>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rPr>
                <w:rFonts w:ascii="Times New Roman" w:hAnsi="Times New Roman"/>
                <w:sz w:val="22"/>
                <w:szCs w:val="22"/>
              </w:rPr>
            </w:pPr>
            <w:r w:rsidRPr="006B56B6">
              <w:rPr>
                <w:rFonts w:ascii="Times New Roman" w:hAnsi="Times New Roman"/>
                <w:sz w:val="22"/>
                <w:szCs w:val="22"/>
              </w:rPr>
              <w:t>Mandatory Job Walk</w:t>
            </w:r>
          </w:p>
        </w:tc>
        <w:tc>
          <w:tcPr>
            <w:tcW w:w="6120" w:type="dxa"/>
            <w:tcBorders>
              <w:top w:val="nil"/>
              <w:left w:val="nil"/>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jc w:val="right"/>
              <w:rPr>
                <w:rFonts w:ascii="Times New Roman" w:hAnsi="Times New Roman"/>
                <w:sz w:val="22"/>
                <w:szCs w:val="22"/>
              </w:rPr>
            </w:pPr>
            <w:r>
              <w:rPr>
                <w:rFonts w:ascii="Times New Roman" w:hAnsi="Times New Roman"/>
                <w:sz w:val="22"/>
                <w:szCs w:val="22"/>
              </w:rPr>
              <w:t>Tues</w:t>
            </w:r>
            <w:r w:rsidRPr="006B56B6">
              <w:rPr>
                <w:rFonts w:ascii="Times New Roman" w:hAnsi="Times New Roman"/>
                <w:sz w:val="22"/>
                <w:szCs w:val="22"/>
              </w:rPr>
              <w:t>day, August 1</w:t>
            </w:r>
            <w:r>
              <w:rPr>
                <w:rFonts w:ascii="Times New Roman" w:hAnsi="Times New Roman"/>
                <w:sz w:val="22"/>
                <w:szCs w:val="22"/>
              </w:rPr>
              <w:t>5</w:t>
            </w:r>
            <w:r w:rsidRPr="006B56B6">
              <w:rPr>
                <w:rFonts w:ascii="Times New Roman" w:hAnsi="Times New Roman"/>
                <w:sz w:val="22"/>
                <w:szCs w:val="22"/>
              </w:rPr>
              <w:t>th, 2023 @ 9:00 AM</w:t>
            </w:r>
          </w:p>
        </w:tc>
      </w:tr>
      <w:tr w:rsidR="006B56B6" w:rsidRPr="006B56B6" w:rsidTr="006B56B6">
        <w:trPr>
          <w:trHeight w:val="367"/>
          <w:jc w:val="center"/>
        </w:trPr>
        <w:tc>
          <w:tcPr>
            <w:tcW w:w="3140" w:type="dxa"/>
            <w:tcBorders>
              <w:top w:val="nil"/>
              <w:left w:val="single" w:sz="8" w:space="0" w:color="000000"/>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rPr>
                <w:rFonts w:ascii="Times New Roman" w:hAnsi="Times New Roman"/>
                <w:sz w:val="22"/>
                <w:szCs w:val="22"/>
              </w:rPr>
            </w:pPr>
            <w:r w:rsidRPr="006B56B6">
              <w:rPr>
                <w:rFonts w:ascii="Times New Roman" w:hAnsi="Times New Roman"/>
                <w:sz w:val="22"/>
                <w:szCs w:val="22"/>
              </w:rPr>
              <w:t>RFI Deadline</w:t>
            </w:r>
          </w:p>
        </w:tc>
        <w:tc>
          <w:tcPr>
            <w:tcW w:w="6120" w:type="dxa"/>
            <w:tcBorders>
              <w:top w:val="nil"/>
              <w:left w:val="nil"/>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jc w:val="right"/>
              <w:rPr>
                <w:rFonts w:ascii="Times New Roman" w:hAnsi="Times New Roman"/>
                <w:sz w:val="22"/>
                <w:szCs w:val="22"/>
              </w:rPr>
            </w:pPr>
            <w:r w:rsidRPr="006B56B6">
              <w:rPr>
                <w:rFonts w:ascii="Times New Roman" w:hAnsi="Times New Roman"/>
                <w:sz w:val="22"/>
                <w:szCs w:val="22"/>
              </w:rPr>
              <w:t xml:space="preserve">August </w:t>
            </w:r>
            <w:r>
              <w:rPr>
                <w:rFonts w:ascii="Times New Roman" w:hAnsi="Times New Roman"/>
                <w:sz w:val="22"/>
                <w:szCs w:val="22"/>
              </w:rPr>
              <w:t>1</w:t>
            </w:r>
            <w:r w:rsidR="00F92339">
              <w:rPr>
                <w:rFonts w:ascii="Times New Roman" w:hAnsi="Times New Roman"/>
                <w:sz w:val="22"/>
                <w:szCs w:val="22"/>
              </w:rPr>
              <w:t>6</w:t>
            </w:r>
            <w:r>
              <w:rPr>
                <w:rFonts w:ascii="Times New Roman" w:hAnsi="Times New Roman"/>
                <w:sz w:val="22"/>
                <w:szCs w:val="22"/>
              </w:rPr>
              <w:t xml:space="preserve">th, </w:t>
            </w:r>
            <w:r w:rsidRPr="006B56B6">
              <w:rPr>
                <w:rFonts w:ascii="Times New Roman" w:hAnsi="Times New Roman"/>
                <w:sz w:val="22"/>
                <w:szCs w:val="22"/>
              </w:rPr>
              <w:t>2023 by 4:00 PM</w:t>
            </w:r>
          </w:p>
        </w:tc>
      </w:tr>
      <w:tr w:rsidR="006B56B6" w:rsidRPr="006B56B6" w:rsidTr="006B56B6">
        <w:trPr>
          <w:trHeight w:val="358"/>
          <w:jc w:val="center"/>
        </w:trPr>
        <w:tc>
          <w:tcPr>
            <w:tcW w:w="3140" w:type="dxa"/>
            <w:tcBorders>
              <w:top w:val="nil"/>
              <w:left w:val="single" w:sz="8" w:space="0" w:color="000000"/>
              <w:bottom w:val="single" w:sz="8" w:space="0" w:color="000000"/>
              <w:right w:val="single" w:sz="8" w:space="0" w:color="000000"/>
            </w:tcBorders>
            <w:tcMar>
              <w:top w:w="-764" w:type="dxa"/>
              <w:left w:w="-764" w:type="dxa"/>
              <w:bottom w:w="-764" w:type="dxa"/>
              <w:right w:w="-764" w:type="dxa"/>
            </w:tcMar>
          </w:tcPr>
          <w:p w:rsidR="006B56B6" w:rsidRPr="006B56B6" w:rsidRDefault="006B56B6" w:rsidP="006B56B6">
            <w:pPr>
              <w:spacing w:line="276" w:lineRule="auto"/>
              <w:rPr>
                <w:rFonts w:ascii="Times New Roman" w:hAnsi="Times New Roman"/>
                <w:sz w:val="22"/>
                <w:szCs w:val="22"/>
              </w:rPr>
            </w:pPr>
            <w:r>
              <w:rPr>
                <w:rFonts w:ascii="Times New Roman" w:hAnsi="Times New Roman"/>
                <w:sz w:val="22"/>
                <w:szCs w:val="22"/>
              </w:rPr>
              <w:t>Bid Deadline</w:t>
            </w:r>
          </w:p>
        </w:tc>
        <w:tc>
          <w:tcPr>
            <w:tcW w:w="6120" w:type="dxa"/>
            <w:tcBorders>
              <w:top w:val="nil"/>
              <w:left w:val="nil"/>
              <w:bottom w:val="single" w:sz="8" w:space="0" w:color="000000"/>
              <w:right w:val="single" w:sz="8" w:space="0" w:color="000000"/>
            </w:tcBorders>
            <w:tcMar>
              <w:top w:w="-764" w:type="dxa"/>
              <w:left w:w="-764" w:type="dxa"/>
              <w:bottom w:w="-764" w:type="dxa"/>
              <w:right w:w="-764" w:type="dxa"/>
            </w:tcMar>
          </w:tcPr>
          <w:p w:rsidR="006B56B6" w:rsidRPr="006B56B6" w:rsidRDefault="00640B76" w:rsidP="006B56B6">
            <w:pPr>
              <w:spacing w:line="276" w:lineRule="auto"/>
              <w:jc w:val="right"/>
              <w:rPr>
                <w:rFonts w:ascii="Times New Roman" w:hAnsi="Times New Roman"/>
                <w:sz w:val="22"/>
                <w:szCs w:val="22"/>
              </w:rPr>
            </w:pPr>
            <w:r>
              <w:rPr>
                <w:rFonts w:ascii="Times New Roman" w:hAnsi="Times New Roman"/>
                <w:sz w:val="22"/>
                <w:szCs w:val="22"/>
              </w:rPr>
              <w:t>Wednes</w:t>
            </w:r>
            <w:r w:rsidR="006B56B6">
              <w:rPr>
                <w:rFonts w:ascii="Times New Roman" w:hAnsi="Times New Roman"/>
                <w:sz w:val="22"/>
                <w:szCs w:val="22"/>
              </w:rPr>
              <w:t xml:space="preserve">day, </w:t>
            </w:r>
            <w:r w:rsidR="006B56B6" w:rsidRPr="006B56B6">
              <w:rPr>
                <w:rFonts w:ascii="Times New Roman" w:hAnsi="Times New Roman"/>
                <w:sz w:val="22"/>
                <w:szCs w:val="22"/>
              </w:rPr>
              <w:t>August 2</w:t>
            </w:r>
            <w:r>
              <w:rPr>
                <w:rFonts w:ascii="Times New Roman" w:hAnsi="Times New Roman"/>
                <w:sz w:val="22"/>
                <w:szCs w:val="22"/>
              </w:rPr>
              <w:t>3rd</w:t>
            </w:r>
            <w:r w:rsidR="006B56B6" w:rsidRPr="006B56B6">
              <w:rPr>
                <w:rFonts w:ascii="Times New Roman" w:hAnsi="Times New Roman"/>
                <w:sz w:val="22"/>
                <w:szCs w:val="22"/>
              </w:rPr>
              <w:t xml:space="preserve">, 2023 </w:t>
            </w:r>
            <w:r w:rsidR="006B56B6">
              <w:rPr>
                <w:rFonts w:ascii="Times New Roman" w:hAnsi="Times New Roman"/>
                <w:sz w:val="22"/>
                <w:szCs w:val="22"/>
              </w:rPr>
              <w:t>at 2</w:t>
            </w:r>
            <w:r w:rsidR="006B56B6" w:rsidRPr="006B56B6">
              <w:rPr>
                <w:rFonts w:ascii="Times New Roman" w:hAnsi="Times New Roman"/>
                <w:sz w:val="22"/>
                <w:szCs w:val="22"/>
              </w:rPr>
              <w:t>:00 PM</w:t>
            </w:r>
          </w:p>
        </w:tc>
      </w:tr>
      <w:tr w:rsidR="00F92339" w:rsidRPr="006B56B6" w:rsidTr="006B56B6">
        <w:trPr>
          <w:trHeight w:val="358"/>
          <w:jc w:val="center"/>
        </w:trPr>
        <w:tc>
          <w:tcPr>
            <w:tcW w:w="3140" w:type="dxa"/>
            <w:tcBorders>
              <w:top w:val="nil"/>
              <w:left w:val="single" w:sz="8" w:space="0" w:color="000000"/>
              <w:bottom w:val="single" w:sz="8" w:space="0" w:color="000000"/>
              <w:right w:val="single" w:sz="8" w:space="0" w:color="000000"/>
            </w:tcBorders>
            <w:tcMar>
              <w:top w:w="-764" w:type="dxa"/>
              <w:left w:w="-764" w:type="dxa"/>
              <w:bottom w:w="-764" w:type="dxa"/>
              <w:right w:w="-764" w:type="dxa"/>
            </w:tcMar>
          </w:tcPr>
          <w:p w:rsidR="00F92339" w:rsidRPr="006B56B6" w:rsidRDefault="00F92339" w:rsidP="006B56B6">
            <w:pPr>
              <w:spacing w:line="276" w:lineRule="auto"/>
              <w:rPr>
                <w:rFonts w:ascii="Times New Roman" w:hAnsi="Times New Roman"/>
                <w:sz w:val="22"/>
                <w:szCs w:val="22"/>
              </w:rPr>
            </w:pPr>
            <w:r w:rsidRPr="006B56B6">
              <w:rPr>
                <w:rFonts w:ascii="Times New Roman" w:hAnsi="Times New Roman"/>
                <w:sz w:val="22"/>
                <w:szCs w:val="22"/>
              </w:rPr>
              <w:t>B</w:t>
            </w:r>
            <w:r>
              <w:rPr>
                <w:rFonts w:ascii="Times New Roman" w:hAnsi="Times New Roman"/>
                <w:sz w:val="22"/>
                <w:szCs w:val="22"/>
              </w:rPr>
              <w:t>oard Award</w:t>
            </w:r>
          </w:p>
        </w:tc>
        <w:tc>
          <w:tcPr>
            <w:tcW w:w="6120" w:type="dxa"/>
            <w:tcBorders>
              <w:top w:val="nil"/>
              <w:left w:val="nil"/>
              <w:bottom w:val="single" w:sz="8" w:space="0" w:color="000000"/>
              <w:right w:val="single" w:sz="8" w:space="0" w:color="000000"/>
            </w:tcBorders>
            <w:tcMar>
              <w:top w:w="-764" w:type="dxa"/>
              <w:left w:w="-764" w:type="dxa"/>
              <w:bottom w:w="-764" w:type="dxa"/>
              <w:right w:w="-764" w:type="dxa"/>
            </w:tcMar>
          </w:tcPr>
          <w:p w:rsidR="00F92339" w:rsidRDefault="00F92339" w:rsidP="006B56B6">
            <w:pPr>
              <w:spacing w:line="276" w:lineRule="auto"/>
              <w:jc w:val="right"/>
              <w:rPr>
                <w:rFonts w:ascii="Times New Roman" w:hAnsi="Times New Roman"/>
                <w:sz w:val="22"/>
                <w:szCs w:val="22"/>
              </w:rPr>
            </w:pPr>
            <w:r>
              <w:rPr>
                <w:rFonts w:ascii="Times New Roman" w:hAnsi="Times New Roman"/>
                <w:sz w:val="22"/>
                <w:szCs w:val="22"/>
              </w:rPr>
              <w:t xml:space="preserve">September 7th, </w:t>
            </w:r>
            <w:r w:rsidRPr="006B56B6">
              <w:rPr>
                <w:rFonts w:ascii="Times New Roman" w:hAnsi="Times New Roman"/>
                <w:sz w:val="22"/>
                <w:szCs w:val="22"/>
              </w:rPr>
              <w:t>2023</w:t>
            </w:r>
          </w:p>
        </w:tc>
      </w:tr>
      <w:tr w:rsidR="006B56B6" w:rsidRPr="006B56B6" w:rsidTr="006B56B6">
        <w:trPr>
          <w:trHeight w:val="358"/>
          <w:jc w:val="center"/>
        </w:trPr>
        <w:tc>
          <w:tcPr>
            <w:tcW w:w="3140" w:type="dxa"/>
            <w:tcBorders>
              <w:top w:val="nil"/>
              <w:left w:val="single" w:sz="8" w:space="0" w:color="000000"/>
              <w:bottom w:val="single" w:sz="8" w:space="0" w:color="000000"/>
              <w:right w:val="single" w:sz="8" w:space="0" w:color="000000"/>
            </w:tcBorders>
            <w:tcMar>
              <w:top w:w="-764" w:type="dxa"/>
              <w:left w:w="-764" w:type="dxa"/>
              <w:bottom w:w="-764" w:type="dxa"/>
              <w:right w:w="-764" w:type="dxa"/>
            </w:tcMar>
          </w:tcPr>
          <w:p w:rsidR="00F92339" w:rsidRPr="006B56B6" w:rsidRDefault="00F92339" w:rsidP="006B56B6">
            <w:pPr>
              <w:spacing w:line="276" w:lineRule="auto"/>
              <w:rPr>
                <w:rFonts w:ascii="Times New Roman" w:hAnsi="Times New Roman"/>
                <w:sz w:val="22"/>
                <w:szCs w:val="22"/>
              </w:rPr>
            </w:pPr>
            <w:r>
              <w:rPr>
                <w:rFonts w:ascii="Times New Roman" w:hAnsi="Times New Roman"/>
                <w:sz w:val="22"/>
                <w:szCs w:val="22"/>
              </w:rPr>
              <w:t xml:space="preserve">Project Start </w:t>
            </w:r>
          </w:p>
        </w:tc>
        <w:tc>
          <w:tcPr>
            <w:tcW w:w="6120" w:type="dxa"/>
            <w:tcBorders>
              <w:top w:val="nil"/>
              <w:left w:val="nil"/>
              <w:bottom w:val="single" w:sz="8" w:space="0" w:color="000000"/>
              <w:right w:val="single" w:sz="8" w:space="0" w:color="000000"/>
            </w:tcBorders>
            <w:tcMar>
              <w:top w:w="-764" w:type="dxa"/>
              <w:left w:w="-764" w:type="dxa"/>
              <w:bottom w:w="-764" w:type="dxa"/>
              <w:right w:w="-764" w:type="dxa"/>
            </w:tcMar>
          </w:tcPr>
          <w:p w:rsidR="006B56B6" w:rsidRPr="006B56B6" w:rsidRDefault="00F92339" w:rsidP="006B56B6">
            <w:pPr>
              <w:spacing w:line="276" w:lineRule="auto"/>
              <w:jc w:val="right"/>
              <w:rPr>
                <w:rFonts w:ascii="Times New Roman" w:hAnsi="Times New Roman"/>
                <w:sz w:val="22"/>
                <w:szCs w:val="22"/>
              </w:rPr>
            </w:pPr>
            <w:r>
              <w:rPr>
                <w:rFonts w:ascii="Times New Roman" w:hAnsi="Times New Roman"/>
                <w:sz w:val="22"/>
                <w:szCs w:val="22"/>
              </w:rPr>
              <w:t xml:space="preserve">Tentative: </w:t>
            </w:r>
            <w:r w:rsidR="006B56B6">
              <w:rPr>
                <w:rFonts w:ascii="Times New Roman" w:hAnsi="Times New Roman"/>
                <w:sz w:val="22"/>
                <w:szCs w:val="22"/>
              </w:rPr>
              <w:t>September</w:t>
            </w:r>
            <w:r>
              <w:rPr>
                <w:rFonts w:ascii="Times New Roman" w:hAnsi="Times New Roman"/>
                <w:sz w:val="22"/>
                <w:szCs w:val="22"/>
              </w:rPr>
              <w:t xml:space="preserve"> 21st</w:t>
            </w:r>
            <w:r w:rsidR="006B56B6">
              <w:rPr>
                <w:rFonts w:ascii="Times New Roman" w:hAnsi="Times New Roman"/>
                <w:sz w:val="22"/>
                <w:szCs w:val="22"/>
              </w:rPr>
              <w:t xml:space="preserve">, </w:t>
            </w:r>
            <w:r w:rsidR="006B56B6" w:rsidRPr="006B56B6">
              <w:rPr>
                <w:rFonts w:ascii="Times New Roman" w:hAnsi="Times New Roman"/>
                <w:sz w:val="22"/>
                <w:szCs w:val="22"/>
              </w:rPr>
              <w:t xml:space="preserve">2023 </w:t>
            </w:r>
          </w:p>
        </w:tc>
      </w:tr>
    </w:tbl>
    <w:p w:rsidR="00712A3F" w:rsidRPr="00452392" w:rsidRDefault="00712A3F" w:rsidP="006B56B6">
      <w:pPr>
        <w:pStyle w:val="BodyText"/>
        <w:ind w:left="720"/>
        <w:jc w:val="left"/>
        <w:rPr>
          <w:rFonts w:ascii="Arial" w:hAnsi="Arial"/>
          <w:b/>
          <w:szCs w:val="24"/>
          <w:highlight w:val="yellow"/>
        </w:rPr>
      </w:pPr>
    </w:p>
    <w:sectPr w:rsidR="00712A3F" w:rsidRPr="00452392" w:rsidSect="00327555">
      <w:footerReference w:type="default" r:id="rId16"/>
      <w:footerReference w:type="first" r:id="rId17"/>
      <w:pgSz w:w="12240" w:h="15840"/>
      <w:pgMar w:top="1440" w:right="1440" w:bottom="1440" w:left="1440" w:header="144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60" w:rsidRDefault="00777360">
      <w:r>
        <w:separator/>
      </w:r>
    </w:p>
  </w:endnote>
  <w:endnote w:type="continuationSeparator" w:id="0">
    <w:p w:rsidR="00777360" w:rsidRDefault="0077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117441"/>
      <w:docPartObj>
        <w:docPartGallery w:val="Page Numbers (Bottom of Page)"/>
        <w:docPartUnique/>
      </w:docPartObj>
    </w:sdtPr>
    <w:sdtEndPr/>
    <w:sdtContent>
      <w:sdt>
        <w:sdtPr>
          <w:id w:val="797032351"/>
          <w:docPartObj>
            <w:docPartGallery w:val="Page Numbers (Top of Page)"/>
            <w:docPartUnique/>
          </w:docPartObj>
        </w:sdtPr>
        <w:sdtEndPr/>
        <w:sdtContent>
          <w:p w:rsidR="00327555" w:rsidRDefault="003275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78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88F">
              <w:rPr>
                <w:b/>
                <w:bCs/>
                <w:noProof/>
              </w:rPr>
              <w:t>3</w:t>
            </w:r>
            <w:r>
              <w:rPr>
                <w:b/>
                <w:bCs/>
                <w:sz w:val="24"/>
                <w:szCs w:val="24"/>
              </w:rPr>
              <w:fldChar w:fldCharType="end"/>
            </w:r>
          </w:p>
        </w:sdtContent>
      </w:sdt>
    </w:sdtContent>
  </w:sdt>
  <w:p w:rsidR="00327555" w:rsidRDefault="0032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55" w:rsidRDefault="00327555" w:rsidP="00327555">
    <w:pPr>
      <w:pStyle w:val="Footer"/>
    </w:pPr>
    <w:r>
      <w:tab/>
    </w:r>
    <w:r>
      <w:tab/>
      <w:t xml:space="preserve">   </w:t>
    </w:r>
    <w:sdt>
      <w:sdtPr>
        <w:id w:val="154941614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E78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88F">
              <w:rPr>
                <w:b/>
                <w:bCs/>
                <w:noProof/>
              </w:rPr>
              <w:t>3</w:t>
            </w:r>
            <w:r>
              <w:rPr>
                <w:b/>
                <w:bCs/>
                <w:sz w:val="24"/>
                <w:szCs w:val="24"/>
              </w:rPr>
              <w:fldChar w:fldCharType="end"/>
            </w:r>
          </w:sdtContent>
        </w:sdt>
      </w:sdtContent>
    </w:sdt>
  </w:p>
  <w:p w:rsidR="00327555" w:rsidRDefault="0032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60" w:rsidRDefault="00777360">
      <w:r>
        <w:separator/>
      </w:r>
    </w:p>
  </w:footnote>
  <w:footnote w:type="continuationSeparator" w:id="0">
    <w:p w:rsidR="00777360" w:rsidRDefault="0077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31BC2"/>
    <w:multiLevelType w:val="hybridMultilevel"/>
    <w:tmpl w:val="29B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33"/>
    <w:rsid w:val="00034E3D"/>
    <w:rsid w:val="00062C05"/>
    <w:rsid w:val="00066E8D"/>
    <w:rsid w:val="00091A33"/>
    <w:rsid w:val="000D0074"/>
    <w:rsid w:val="000E6D2E"/>
    <w:rsid w:val="00124F1E"/>
    <w:rsid w:val="00133DAE"/>
    <w:rsid w:val="00136660"/>
    <w:rsid w:val="00140B19"/>
    <w:rsid w:val="00166EB3"/>
    <w:rsid w:val="0019077A"/>
    <w:rsid w:val="001E1444"/>
    <w:rsid w:val="00200D58"/>
    <w:rsid w:val="00215E76"/>
    <w:rsid w:val="00221B72"/>
    <w:rsid w:val="00224BDF"/>
    <w:rsid w:val="002468C5"/>
    <w:rsid w:val="002478F1"/>
    <w:rsid w:val="0026123F"/>
    <w:rsid w:val="00263ED4"/>
    <w:rsid w:val="00271653"/>
    <w:rsid w:val="00277C39"/>
    <w:rsid w:val="00281DE9"/>
    <w:rsid w:val="002A4707"/>
    <w:rsid w:val="002C1576"/>
    <w:rsid w:val="002E2F62"/>
    <w:rsid w:val="002E60C4"/>
    <w:rsid w:val="00327555"/>
    <w:rsid w:val="0035174B"/>
    <w:rsid w:val="0035317E"/>
    <w:rsid w:val="00354422"/>
    <w:rsid w:val="0035596C"/>
    <w:rsid w:val="00382555"/>
    <w:rsid w:val="003830ED"/>
    <w:rsid w:val="0039652F"/>
    <w:rsid w:val="003D2466"/>
    <w:rsid w:val="003D400B"/>
    <w:rsid w:val="003F01EA"/>
    <w:rsid w:val="00452392"/>
    <w:rsid w:val="00486EBC"/>
    <w:rsid w:val="004F2CB3"/>
    <w:rsid w:val="00527DDE"/>
    <w:rsid w:val="00542DB2"/>
    <w:rsid w:val="00545273"/>
    <w:rsid w:val="00562860"/>
    <w:rsid w:val="005640F1"/>
    <w:rsid w:val="005700ED"/>
    <w:rsid w:val="00584962"/>
    <w:rsid w:val="00593D99"/>
    <w:rsid w:val="00594CA9"/>
    <w:rsid w:val="005B0823"/>
    <w:rsid w:val="005C13D5"/>
    <w:rsid w:val="005C204F"/>
    <w:rsid w:val="005D2CF5"/>
    <w:rsid w:val="005E0B2C"/>
    <w:rsid w:val="00612C2C"/>
    <w:rsid w:val="00612E52"/>
    <w:rsid w:val="00636200"/>
    <w:rsid w:val="00640B76"/>
    <w:rsid w:val="006A6648"/>
    <w:rsid w:val="006A77C6"/>
    <w:rsid w:val="006B56B6"/>
    <w:rsid w:val="006F071C"/>
    <w:rsid w:val="00700752"/>
    <w:rsid w:val="00707E89"/>
    <w:rsid w:val="00712A3F"/>
    <w:rsid w:val="00750150"/>
    <w:rsid w:val="00760559"/>
    <w:rsid w:val="00777360"/>
    <w:rsid w:val="007919A0"/>
    <w:rsid w:val="007B5011"/>
    <w:rsid w:val="007E3C7D"/>
    <w:rsid w:val="00807958"/>
    <w:rsid w:val="00832532"/>
    <w:rsid w:val="008A7DFB"/>
    <w:rsid w:val="008F7BCA"/>
    <w:rsid w:val="00940A5E"/>
    <w:rsid w:val="009C702D"/>
    <w:rsid w:val="009E3B0C"/>
    <w:rsid w:val="009F37C4"/>
    <w:rsid w:val="00A470CA"/>
    <w:rsid w:val="00A85B63"/>
    <w:rsid w:val="00A93977"/>
    <w:rsid w:val="00AD76AE"/>
    <w:rsid w:val="00AE788F"/>
    <w:rsid w:val="00AF7DC8"/>
    <w:rsid w:val="00B17590"/>
    <w:rsid w:val="00B87AF1"/>
    <w:rsid w:val="00B90DC5"/>
    <w:rsid w:val="00BD65BA"/>
    <w:rsid w:val="00BF6896"/>
    <w:rsid w:val="00C04D63"/>
    <w:rsid w:val="00C301DC"/>
    <w:rsid w:val="00C35798"/>
    <w:rsid w:val="00C7672D"/>
    <w:rsid w:val="00C80EA7"/>
    <w:rsid w:val="00C92E21"/>
    <w:rsid w:val="00CA14ED"/>
    <w:rsid w:val="00CA42DF"/>
    <w:rsid w:val="00CB620C"/>
    <w:rsid w:val="00CD0E6A"/>
    <w:rsid w:val="00D16A48"/>
    <w:rsid w:val="00D24008"/>
    <w:rsid w:val="00D3175C"/>
    <w:rsid w:val="00D56C73"/>
    <w:rsid w:val="00D571D6"/>
    <w:rsid w:val="00DD5E40"/>
    <w:rsid w:val="00DE5A3E"/>
    <w:rsid w:val="00E378C2"/>
    <w:rsid w:val="00E37EFA"/>
    <w:rsid w:val="00E551A2"/>
    <w:rsid w:val="00E919FB"/>
    <w:rsid w:val="00EA121C"/>
    <w:rsid w:val="00EB094A"/>
    <w:rsid w:val="00EF3F75"/>
    <w:rsid w:val="00F06CC3"/>
    <w:rsid w:val="00F17E8A"/>
    <w:rsid w:val="00F21C2A"/>
    <w:rsid w:val="00F551B2"/>
    <w:rsid w:val="00F748FE"/>
    <w:rsid w:val="00F92339"/>
    <w:rsid w:val="00FB46B8"/>
    <w:rsid w:val="00FC4D22"/>
    <w:rsid w:val="00FE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F37CC4C"/>
  <w15:docId w15:val="{E9D8BFCE-D4AF-491B-A816-3326B250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33"/>
    <w:pPr>
      <w:spacing w:after="0" w:line="240" w:lineRule="auto"/>
    </w:pPr>
    <w:rPr>
      <w:rFonts w:ascii="Arial" w:eastAsia="Times New Roman" w:hAnsi="Arial" w:cs="Times New Roman"/>
      <w:sz w:val="24"/>
      <w:szCs w:val="24"/>
    </w:rPr>
  </w:style>
  <w:style w:type="paragraph" w:styleId="Heading6">
    <w:name w:val="heading 6"/>
    <w:basedOn w:val="Normal"/>
    <w:next w:val="Normal"/>
    <w:link w:val="Heading6Char"/>
    <w:qFormat/>
    <w:rsid w:val="00091A33"/>
    <w:pPr>
      <w:keepNext/>
      <w:outlineLvl w:val="5"/>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1A33"/>
    <w:rPr>
      <w:rFonts w:ascii="Times New Roman" w:eastAsia="Times New Roman" w:hAnsi="Times New Roman" w:cs="Times New Roman"/>
      <w:sz w:val="24"/>
      <w:szCs w:val="20"/>
    </w:rPr>
  </w:style>
  <w:style w:type="paragraph" w:styleId="BodyText">
    <w:name w:val="Body Text"/>
    <w:basedOn w:val="Normal"/>
    <w:link w:val="BodyTextChar"/>
    <w:rsid w:val="00091A33"/>
    <w:pPr>
      <w:jc w:val="both"/>
    </w:pPr>
    <w:rPr>
      <w:rFonts w:ascii="Times New Roman" w:hAnsi="Times New Roman"/>
      <w:szCs w:val="20"/>
    </w:rPr>
  </w:style>
  <w:style w:type="character" w:customStyle="1" w:styleId="BodyTextChar">
    <w:name w:val="Body Text Char"/>
    <w:basedOn w:val="DefaultParagraphFont"/>
    <w:link w:val="BodyText"/>
    <w:rsid w:val="00091A33"/>
    <w:rPr>
      <w:rFonts w:ascii="Times New Roman" w:eastAsia="Times New Roman" w:hAnsi="Times New Roman" w:cs="Times New Roman"/>
      <w:sz w:val="24"/>
      <w:szCs w:val="20"/>
    </w:rPr>
  </w:style>
  <w:style w:type="paragraph" w:styleId="Footer">
    <w:name w:val="footer"/>
    <w:basedOn w:val="Normal"/>
    <w:link w:val="FooterChar"/>
    <w:uiPriority w:val="99"/>
    <w:rsid w:val="00091A33"/>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091A33"/>
    <w:rPr>
      <w:rFonts w:ascii="Times New Roman" w:eastAsia="Times New Roman" w:hAnsi="Times New Roman" w:cs="Times New Roman"/>
      <w:sz w:val="20"/>
      <w:szCs w:val="20"/>
    </w:rPr>
  </w:style>
  <w:style w:type="character" w:styleId="PageNumber">
    <w:name w:val="page number"/>
    <w:basedOn w:val="DefaultParagraphFont"/>
    <w:rsid w:val="00091A33"/>
  </w:style>
  <w:style w:type="character" w:styleId="Hyperlink">
    <w:name w:val="Hyperlink"/>
    <w:basedOn w:val="DefaultParagraphFont"/>
    <w:uiPriority w:val="99"/>
    <w:unhideWhenUsed/>
    <w:rsid w:val="00091A33"/>
    <w:rPr>
      <w:color w:val="0000FF"/>
      <w:u w:val="single"/>
    </w:rPr>
  </w:style>
  <w:style w:type="paragraph" w:styleId="Header">
    <w:name w:val="header"/>
    <w:basedOn w:val="Normal"/>
    <w:link w:val="HeaderChar"/>
    <w:uiPriority w:val="99"/>
    <w:unhideWhenUsed/>
    <w:rsid w:val="00327555"/>
    <w:pPr>
      <w:tabs>
        <w:tab w:val="center" w:pos="4680"/>
        <w:tab w:val="right" w:pos="9360"/>
      </w:tabs>
    </w:pPr>
  </w:style>
  <w:style w:type="character" w:customStyle="1" w:styleId="HeaderChar">
    <w:name w:val="Header Char"/>
    <w:basedOn w:val="DefaultParagraphFont"/>
    <w:link w:val="Header"/>
    <w:uiPriority w:val="99"/>
    <w:rsid w:val="0032755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91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FB"/>
    <w:rPr>
      <w:rFonts w:ascii="Segoe UI" w:eastAsia="Times New Roman" w:hAnsi="Segoe UI" w:cs="Segoe UI"/>
      <w:sz w:val="18"/>
      <w:szCs w:val="18"/>
    </w:rPr>
  </w:style>
  <w:style w:type="paragraph" w:styleId="ListParagraph">
    <w:name w:val="List Paragraph"/>
    <w:basedOn w:val="Normal"/>
    <w:uiPriority w:val="34"/>
    <w:qFormat/>
    <w:rsid w:val="002A4707"/>
    <w:pPr>
      <w:ind w:left="720"/>
      <w:contextualSpacing/>
    </w:pPr>
  </w:style>
  <w:style w:type="character" w:styleId="UnresolvedMention">
    <w:name w:val="Unresolved Mention"/>
    <w:basedOn w:val="DefaultParagraphFont"/>
    <w:uiPriority w:val="99"/>
    <w:semiHidden/>
    <w:unhideWhenUsed/>
    <w:rsid w:val="002E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98135">
      <w:bodyDiv w:val="1"/>
      <w:marLeft w:val="0"/>
      <w:marRight w:val="0"/>
      <w:marTop w:val="0"/>
      <w:marBottom w:val="0"/>
      <w:divBdr>
        <w:top w:val="none" w:sz="0" w:space="0" w:color="auto"/>
        <w:left w:val="none" w:sz="0" w:space="0" w:color="auto"/>
        <w:bottom w:val="none" w:sz="0" w:space="0" w:color="auto"/>
        <w:right w:val="none" w:sz="0" w:space="0" w:color="auto"/>
      </w:divBdr>
    </w:div>
    <w:div w:id="20465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reproplanroom.com" TargetMode="External"/><Relationship Id="rId13" Type="http://schemas.openxmlformats.org/officeDocument/2006/relationships/hyperlink" Target="mailto:support@ebidboar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tructi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nstruction.com" TargetMode="External"/><Relationship Id="rId5" Type="http://schemas.openxmlformats.org/officeDocument/2006/relationships/webSettings" Target="webSettings.xml"/><Relationship Id="rId15" Type="http://schemas.openxmlformats.org/officeDocument/2006/relationships/hyperlink" Target="http://www.dir.ca.gov/Public-Works/PublicWorks.html" TargetMode="External"/><Relationship Id="rId10" Type="http://schemas.openxmlformats.org/officeDocument/2006/relationships/hyperlink" Target="http://www.BidAmeric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anroom@bidamerica.com" TargetMode="External"/><Relationship Id="rId14" Type="http://schemas.openxmlformats.org/officeDocument/2006/relationships/hyperlink" Target="http://www.dir.ca.gov/OPRL/dprewagedetermin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DC66-80B4-4A29-A2A7-E3130781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BEESON DAVID</dc:creator>
  <cp:lastModifiedBy>LIABEUF BRIAN</cp:lastModifiedBy>
  <cp:revision>21</cp:revision>
  <cp:lastPrinted>2022-03-14T15:09:00Z</cp:lastPrinted>
  <dcterms:created xsi:type="dcterms:W3CDTF">2023-06-14T22:33:00Z</dcterms:created>
  <dcterms:modified xsi:type="dcterms:W3CDTF">2023-08-03T14:55:00Z</dcterms:modified>
</cp:coreProperties>
</file>